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342F" w:rsidRDefault="00D94613" w:rsidP="00C2342F">
      <w:pPr>
        <w:suppressAutoHyphens/>
        <w:ind w:firstLine="142"/>
        <w:jc w:val="right"/>
        <w:rPr>
          <w:sz w:val="25"/>
          <w:szCs w:val="25"/>
        </w:rPr>
      </w:pPr>
      <w:r w:rsidRPr="00C2342F">
        <w:rPr>
          <w:sz w:val="25"/>
          <w:szCs w:val="25"/>
        </w:rPr>
        <w:t>Приложение №</w:t>
      </w:r>
      <w:r w:rsidR="00C2342F" w:rsidRPr="00C2342F">
        <w:rPr>
          <w:sz w:val="25"/>
          <w:szCs w:val="25"/>
        </w:rPr>
        <w:t xml:space="preserve"> 6 </w:t>
      </w:r>
    </w:p>
    <w:p w:rsidR="00D94613" w:rsidRPr="00C2342F" w:rsidRDefault="00C2342F" w:rsidP="00C2342F">
      <w:pPr>
        <w:suppressAutoHyphens/>
        <w:ind w:firstLine="142"/>
        <w:jc w:val="right"/>
        <w:rPr>
          <w:sz w:val="25"/>
          <w:szCs w:val="25"/>
        </w:rPr>
      </w:pPr>
      <w:r w:rsidRPr="00C2342F">
        <w:rPr>
          <w:sz w:val="25"/>
          <w:szCs w:val="25"/>
        </w:rPr>
        <w:t>к Конкурсной документации</w:t>
      </w:r>
    </w:p>
    <w:p w:rsidR="00D94613" w:rsidRDefault="00D94613" w:rsidP="00660DF3">
      <w:pPr>
        <w:suppressAutoHyphens/>
        <w:ind w:firstLine="142"/>
        <w:jc w:val="center"/>
        <w:rPr>
          <w:b/>
          <w:sz w:val="25"/>
          <w:szCs w:val="25"/>
        </w:rPr>
      </w:pPr>
    </w:p>
    <w:p w:rsidR="00D94613" w:rsidRDefault="00D94613" w:rsidP="00660DF3">
      <w:pPr>
        <w:suppressAutoHyphens/>
        <w:ind w:firstLine="142"/>
        <w:jc w:val="center"/>
        <w:rPr>
          <w:b/>
          <w:sz w:val="25"/>
          <w:szCs w:val="25"/>
        </w:rPr>
      </w:pPr>
    </w:p>
    <w:p w:rsidR="000D0E1A" w:rsidRPr="0043159C" w:rsidRDefault="001C37DF" w:rsidP="00660DF3">
      <w:pPr>
        <w:suppressAutoHyphens/>
        <w:ind w:firstLine="142"/>
        <w:jc w:val="center"/>
        <w:rPr>
          <w:b/>
          <w:sz w:val="25"/>
          <w:szCs w:val="25"/>
        </w:rPr>
      </w:pPr>
      <w:r w:rsidRPr="0043159C">
        <w:rPr>
          <w:b/>
          <w:sz w:val="25"/>
          <w:szCs w:val="25"/>
        </w:rPr>
        <w:t>А</w:t>
      </w:r>
      <w:r w:rsidR="000D0E1A" w:rsidRPr="0043159C">
        <w:rPr>
          <w:b/>
          <w:sz w:val="25"/>
          <w:szCs w:val="25"/>
        </w:rPr>
        <w:t xml:space="preserve">ГЕНТСКИЙ </w:t>
      </w:r>
      <w:r w:rsidR="00023EF3" w:rsidRPr="0043159C">
        <w:rPr>
          <w:b/>
          <w:sz w:val="25"/>
          <w:szCs w:val="25"/>
        </w:rPr>
        <w:t>ДОГОВОР №</w:t>
      </w:r>
      <w:r w:rsidR="000D0E1A" w:rsidRPr="0043159C">
        <w:rPr>
          <w:b/>
          <w:sz w:val="25"/>
          <w:szCs w:val="25"/>
        </w:rPr>
        <w:t xml:space="preserve"> </w:t>
      </w:r>
      <w:r w:rsidR="008F663E">
        <w:rPr>
          <w:b/>
          <w:sz w:val="25"/>
          <w:szCs w:val="25"/>
        </w:rPr>
        <w:t>_____________</w:t>
      </w:r>
    </w:p>
    <w:p w:rsidR="000D0E1A" w:rsidRPr="0043159C" w:rsidRDefault="000D0E1A" w:rsidP="00E656B8">
      <w:pPr>
        <w:suppressAutoHyphens/>
        <w:jc w:val="both"/>
        <w:rPr>
          <w:sz w:val="25"/>
          <w:szCs w:val="25"/>
        </w:rPr>
      </w:pPr>
    </w:p>
    <w:p w:rsidR="000D0E1A" w:rsidRPr="0043159C" w:rsidRDefault="00660DF3" w:rsidP="00E656B8">
      <w:pPr>
        <w:suppressAutoHyphens/>
        <w:jc w:val="both"/>
        <w:rPr>
          <w:sz w:val="25"/>
          <w:szCs w:val="25"/>
        </w:rPr>
      </w:pPr>
      <w:r w:rsidRPr="0043159C">
        <w:rPr>
          <w:sz w:val="25"/>
          <w:szCs w:val="25"/>
        </w:rPr>
        <w:t>г.</w:t>
      </w:r>
      <w:r w:rsidR="000D0E1A" w:rsidRPr="0043159C">
        <w:rPr>
          <w:sz w:val="25"/>
          <w:szCs w:val="25"/>
        </w:rPr>
        <w:t xml:space="preserve"> Москва                                       </w:t>
      </w:r>
      <w:r w:rsidR="00CA7002" w:rsidRPr="0043159C">
        <w:rPr>
          <w:sz w:val="25"/>
          <w:szCs w:val="25"/>
        </w:rPr>
        <w:t xml:space="preserve">                                                      </w:t>
      </w:r>
      <w:r w:rsidR="0057383D">
        <w:rPr>
          <w:sz w:val="25"/>
          <w:szCs w:val="25"/>
        </w:rPr>
        <w:t xml:space="preserve">     </w:t>
      </w:r>
      <w:proofErr w:type="gramStart"/>
      <w:r w:rsidR="0057383D">
        <w:rPr>
          <w:sz w:val="25"/>
          <w:szCs w:val="25"/>
        </w:rPr>
        <w:t xml:space="preserve">   </w:t>
      </w:r>
      <w:r w:rsidR="000D0E1A" w:rsidRPr="0043159C">
        <w:rPr>
          <w:sz w:val="25"/>
          <w:szCs w:val="25"/>
        </w:rPr>
        <w:t>«</w:t>
      </w:r>
      <w:proofErr w:type="gramEnd"/>
      <w:r w:rsidR="0057383D">
        <w:rPr>
          <w:sz w:val="25"/>
          <w:szCs w:val="25"/>
        </w:rPr>
        <w:t>__</w:t>
      </w:r>
      <w:r w:rsidR="000D0E1A" w:rsidRPr="0043159C">
        <w:rPr>
          <w:sz w:val="25"/>
          <w:szCs w:val="25"/>
        </w:rPr>
        <w:t>»</w:t>
      </w:r>
      <w:r w:rsidR="003B50B8">
        <w:rPr>
          <w:sz w:val="25"/>
          <w:szCs w:val="25"/>
        </w:rPr>
        <w:t xml:space="preserve"> </w:t>
      </w:r>
      <w:r w:rsidR="00C2342F">
        <w:rPr>
          <w:sz w:val="25"/>
          <w:szCs w:val="25"/>
        </w:rPr>
        <w:t>______</w:t>
      </w:r>
      <w:r w:rsidR="000D0E1A" w:rsidRPr="0043159C">
        <w:rPr>
          <w:sz w:val="25"/>
          <w:szCs w:val="25"/>
        </w:rPr>
        <w:t xml:space="preserve"> 20</w:t>
      </w:r>
      <w:r w:rsidR="008F663E">
        <w:rPr>
          <w:sz w:val="25"/>
          <w:szCs w:val="25"/>
        </w:rPr>
        <w:t>2</w:t>
      </w:r>
      <w:r w:rsidR="00C2342F">
        <w:rPr>
          <w:sz w:val="25"/>
          <w:szCs w:val="25"/>
        </w:rPr>
        <w:t>2</w:t>
      </w:r>
      <w:r w:rsidR="000D0E1A" w:rsidRPr="0043159C">
        <w:rPr>
          <w:sz w:val="25"/>
          <w:szCs w:val="25"/>
        </w:rPr>
        <w:t xml:space="preserve"> г</w:t>
      </w:r>
      <w:r w:rsidR="00D9764D" w:rsidRPr="0043159C">
        <w:rPr>
          <w:sz w:val="25"/>
          <w:szCs w:val="25"/>
        </w:rPr>
        <w:t>од</w:t>
      </w:r>
      <w:r w:rsidR="002C0C17">
        <w:rPr>
          <w:sz w:val="25"/>
          <w:szCs w:val="25"/>
        </w:rPr>
        <w:t>а</w:t>
      </w:r>
    </w:p>
    <w:p w:rsidR="000D0E1A" w:rsidRPr="0043159C" w:rsidRDefault="000D0E1A" w:rsidP="00E656B8">
      <w:pPr>
        <w:suppressAutoHyphens/>
        <w:jc w:val="both"/>
        <w:rPr>
          <w:sz w:val="25"/>
          <w:szCs w:val="25"/>
        </w:rPr>
      </w:pPr>
    </w:p>
    <w:p w:rsidR="000D0E1A" w:rsidRPr="0043159C" w:rsidRDefault="00FD09AB" w:rsidP="00B203AC">
      <w:pPr>
        <w:suppressAutoHyphens/>
        <w:ind w:firstLine="708"/>
        <w:jc w:val="both"/>
        <w:rPr>
          <w:sz w:val="25"/>
          <w:szCs w:val="25"/>
        </w:rPr>
      </w:pPr>
      <w:r w:rsidRPr="0043159C">
        <w:rPr>
          <w:b/>
          <w:sz w:val="25"/>
          <w:szCs w:val="25"/>
        </w:rPr>
        <w:t>Федеральное г</w:t>
      </w:r>
      <w:r w:rsidR="00D106E6" w:rsidRPr="0043159C">
        <w:rPr>
          <w:b/>
          <w:sz w:val="25"/>
          <w:szCs w:val="25"/>
        </w:rPr>
        <w:t>осударственное бюджетное учреждение «</w:t>
      </w:r>
      <w:r w:rsidRPr="0043159C">
        <w:rPr>
          <w:b/>
          <w:sz w:val="25"/>
          <w:szCs w:val="25"/>
        </w:rPr>
        <w:t>Национальный парк «Лосиный остров</w:t>
      </w:r>
      <w:r w:rsidR="00D106E6" w:rsidRPr="0043159C">
        <w:rPr>
          <w:b/>
          <w:sz w:val="25"/>
          <w:szCs w:val="25"/>
        </w:rPr>
        <w:t>»</w:t>
      </w:r>
      <w:r w:rsidR="00CA7002" w:rsidRPr="0043159C">
        <w:rPr>
          <w:b/>
          <w:sz w:val="25"/>
          <w:szCs w:val="25"/>
        </w:rPr>
        <w:t xml:space="preserve"> </w:t>
      </w:r>
      <w:r w:rsidR="0008120A" w:rsidRPr="0043159C">
        <w:rPr>
          <w:b/>
          <w:sz w:val="25"/>
          <w:szCs w:val="25"/>
        </w:rPr>
        <w:t>(</w:t>
      </w:r>
      <w:r w:rsidRPr="0043159C">
        <w:rPr>
          <w:b/>
          <w:sz w:val="25"/>
          <w:szCs w:val="25"/>
        </w:rPr>
        <w:t>ФГ</w:t>
      </w:r>
      <w:r w:rsidR="0008120A" w:rsidRPr="0043159C">
        <w:rPr>
          <w:b/>
          <w:sz w:val="25"/>
          <w:szCs w:val="25"/>
        </w:rPr>
        <w:t>БУ «</w:t>
      </w:r>
      <w:r w:rsidRPr="0043159C">
        <w:rPr>
          <w:b/>
          <w:sz w:val="25"/>
          <w:szCs w:val="25"/>
        </w:rPr>
        <w:t>Национальный парк «Лосиный остров</w:t>
      </w:r>
      <w:r w:rsidR="0008120A" w:rsidRPr="0043159C">
        <w:rPr>
          <w:b/>
          <w:sz w:val="25"/>
          <w:szCs w:val="25"/>
        </w:rPr>
        <w:t>»)</w:t>
      </w:r>
      <w:r w:rsidR="004C227A" w:rsidRPr="0043159C">
        <w:rPr>
          <w:sz w:val="25"/>
          <w:szCs w:val="25"/>
        </w:rPr>
        <w:t xml:space="preserve">, </w:t>
      </w:r>
      <w:r w:rsidR="00D2468C" w:rsidRPr="0043159C">
        <w:rPr>
          <w:sz w:val="25"/>
          <w:szCs w:val="25"/>
        </w:rPr>
        <w:t>именуемое</w:t>
      </w:r>
      <w:r w:rsidR="00E6001D" w:rsidRPr="0043159C">
        <w:rPr>
          <w:sz w:val="25"/>
          <w:szCs w:val="25"/>
        </w:rPr>
        <w:t xml:space="preserve"> в</w:t>
      </w:r>
      <w:r w:rsidR="00D2468C" w:rsidRPr="0043159C">
        <w:rPr>
          <w:sz w:val="25"/>
          <w:szCs w:val="25"/>
        </w:rPr>
        <w:t xml:space="preserve"> </w:t>
      </w:r>
      <w:r w:rsidR="008175B8" w:rsidRPr="0043159C">
        <w:rPr>
          <w:sz w:val="25"/>
          <w:szCs w:val="25"/>
        </w:rPr>
        <w:t>дальнейшем</w:t>
      </w:r>
      <w:r w:rsidR="00D2468C" w:rsidRPr="0043159C">
        <w:rPr>
          <w:sz w:val="25"/>
          <w:szCs w:val="25"/>
        </w:rPr>
        <w:t xml:space="preserve"> «П</w:t>
      </w:r>
      <w:r w:rsidR="00F72405" w:rsidRPr="0043159C">
        <w:rPr>
          <w:sz w:val="25"/>
          <w:szCs w:val="25"/>
        </w:rPr>
        <w:t>ринципал</w:t>
      </w:r>
      <w:r w:rsidR="000D0E1A" w:rsidRPr="0043159C">
        <w:rPr>
          <w:sz w:val="25"/>
          <w:szCs w:val="25"/>
        </w:rPr>
        <w:t xml:space="preserve">», в лице </w:t>
      </w:r>
      <w:r w:rsidR="00BE3090" w:rsidRPr="0043159C">
        <w:rPr>
          <w:sz w:val="25"/>
          <w:szCs w:val="25"/>
        </w:rPr>
        <w:t>Д</w:t>
      </w:r>
      <w:r w:rsidR="00394797" w:rsidRPr="0043159C">
        <w:rPr>
          <w:sz w:val="25"/>
          <w:szCs w:val="25"/>
        </w:rPr>
        <w:t xml:space="preserve">иректора </w:t>
      </w:r>
      <w:r w:rsidR="00BE3090" w:rsidRPr="0043159C">
        <w:rPr>
          <w:sz w:val="25"/>
          <w:szCs w:val="25"/>
        </w:rPr>
        <w:t>Якубова Рустама Рашидовича</w:t>
      </w:r>
      <w:r w:rsidR="000D0E1A" w:rsidRPr="0043159C">
        <w:rPr>
          <w:sz w:val="25"/>
          <w:szCs w:val="25"/>
        </w:rPr>
        <w:t xml:space="preserve">, действующего на основании </w:t>
      </w:r>
      <w:r w:rsidR="00BE3090" w:rsidRPr="0043159C">
        <w:rPr>
          <w:sz w:val="25"/>
          <w:szCs w:val="25"/>
        </w:rPr>
        <w:t>Устава</w:t>
      </w:r>
      <w:r w:rsidR="000D0E1A" w:rsidRPr="0043159C">
        <w:rPr>
          <w:sz w:val="25"/>
          <w:szCs w:val="25"/>
        </w:rPr>
        <w:t xml:space="preserve">, с одной стороны, и </w:t>
      </w:r>
      <w:r w:rsidR="00C2342F">
        <w:rPr>
          <w:b/>
          <w:sz w:val="25"/>
          <w:szCs w:val="25"/>
        </w:rPr>
        <w:t>________________________</w:t>
      </w:r>
      <w:r w:rsidR="00581BF1" w:rsidRPr="0043159C">
        <w:rPr>
          <w:b/>
          <w:sz w:val="25"/>
          <w:szCs w:val="25"/>
        </w:rPr>
        <w:t xml:space="preserve"> </w:t>
      </w:r>
      <w:r w:rsidR="009F5DE1" w:rsidRPr="0043159C">
        <w:rPr>
          <w:b/>
          <w:sz w:val="25"/>
          <w:szCs w:val="25"/>
        </w:rPr>
        <w:t>(</w:t>
      </w:r>
      <w:r w:rsidR="00C2342F">
        <w:rPr>
          <w:b/>
          <w:sz w:val="25"/>
          <w:szCs w:val="25"/>
        </w:rPr>
        <w:t>____________</w:t>
      </w:r>
      <w:r w:rsidR="009F5DE1" w:rsidRPr="0043159C">
        <w:rPr>
          <w:b/>
          <w:sz w:val="25"/>
          <w:szCs w:val="25"/>
        </w:rPr>
        <w:t>)</w:t>
      </w:r>
      <w:r w:rsidR="009F5DE1" w:rsidRPr="0043159C">
        <w:rPr>
          <w:sz w:val="25"/>
          <w:szCs w:val="25"/>
        </w:rPr>
        <w:t>,</w:t>
      </w:r>
      <w:r w:rsidR="00CA7002" w:rsidRPr="0043159C">
        <w:rPr>
          <w:sz w:val="25"/>
          <w:szCs w:val="25"/>
        </w:rPr>
        <w:t xml:space="preserve"> </w:t>
      </w:r>
      <w:r w:rsidR="009F5DE1" w:rsidRPr="0043159C">
        <w:rPr>
          <w:sz w:val="25"/>
          <w:szCs w:val="25"/>
        </w:rPr>
        <w:t>именуем</w:t>
      </w:r>
      <w:r w:rsidR="00C2342F">
        <w:rPr>
          <w:sz w:val="25"/>
          <w:szCs w:val="25"/>
        </w:rPr>
        <w:t>ое</w:t>
      </w:r>
      <w:r w:rsidR="009F5DE1" w:rsidRPr="0043159C">
        <w:rPr>
          <w:sz w:val="25"/>
          <w:szCs w:val="25"/>
        </w:rPr>
        <w:t xml:space="preserve"> в дальнейшем</w:t>
      </w:r>
      <w:r w:rsidR="009F5DE1" w:rsidRPr="0043159C">
        <w:rPr>
          <w:b/>
          <w:sz w:val="25"/>
          <w:szCs w:val="25"/>
        </w:rPr>
        <w:t xml:space="preserve"> «</w:t>
      </w:r>
      <w:r w:rsidR="00076151" w:rsidRPr="0043159C">
        <w:rPr>
          <w:b/>
          <w:sz w:val="25"/>
          <w:szCs w:val="25"/>
        </w:rPr>
        <w:t>Агент</w:t>
      </w:r>
      <w:r w:rsidR="009F5DE1" w:rsidRPr="0043159C">
        <w:rPr>
          <w:b/>
          <w:sz w:val="25"/>
          <w:szCs w:val="25"/>
        </w:rPr>
        <w:t>»,</w:t>
      </w:r>
      <w:r w:rsidR="00483415">
        <w:rPr>
          <w:b/>
          <w:sz w:val="25"/>
          <w:szCs w:val="25"/>
        </w:rPr>
        <w:t xml:space="preserve"> </w:t>
      </w:r>
      <w:r w:rsidR="00483415" w:rsidRPr="00483415">
        <w:rPr>
          <w:sz w:val="25"/>
          <w:szCs w:val="25"/>
        </w:rPr>
        <w:t>в лице __________________, действующего на основании ___________</w:t>
      </w:r>
      <w:r w:rsidR="00483415">
        <w:rPr>
          <w:sz w:val="25"/>
          <w:szCs w:val="25"/>
        </w:rPr>
        <w:t xml:space="preserve">, с другой стороны, </w:t>
      </w:r>
      <w:r w:rsidR="009F5DE1" w:rsidRPr="0043159C">
        <w:rPr>
          <w:b/>
          <w:sz w:val="25"/>
          <w:szCs w:val="25"/>
        </w:rPr>
        <w:t xml:space="preserve"> </w:t>
      </w:r>
      <w:r w:rsidR="00B203AC" w:rsidRPr="0043159C">
        <w:rPr>
          <w:sz w:val="25"/>
          <w:szCs w:val="25"/>
        </w:rPr>
        <w:t>при совместном упоминании</w:t>
      </w:r>
      <w:r w:rsidR="00483415">
        <w:rPr>
          <w:sz w:val="25"/>
          <w:szCs w:val="25"/>
        </w:rPr>
        <w:t xml:space="preserve"> </w:t>
      </w:r>
      <w:r w:rsidR="00B203AC" w:rsidRPr="0043159C">
        <w:rPr>
          <w:sz w:val="25"/>
          <w:szCs w:val="25"/>
        </w:rPr>
        <w:t xml:space="preserve">именуемые далее «Стороны», </w:t>
      </w:r>
      <w:r w:rsidR="00775BBE" w:rsidRPr="00775BBE">
        <w:rPr>
          <w:sz w:val="25"/>
          <w:szCs w:val="25"/>
        </w:rPr>
        <w:t xml:space="preserve">в соответствии с требованиями Федерального закона от 26.07.2006 </w:t>
      </w:r>
      <w:r w:rsidR="00AA5335">
        <w:rPr>
          <w:sz w:val="25"/>
          <w:szCs w:val="25"/>
        </w:rPr>
        <w:t xml:space="preserve">№ 135-ФЗ «О защите конкуренции», </w:t>
      </w:r>
      <w:r w:rsidR="00775BBE" w:rsidRPr="00775BBE">
        <w:rPr>
          <w:sz w:val="25"/>
          <w:szCs w:val="25"/>
        </w:rPr>
        <w:t xml:space="preserve">на основании </w:t>
      </w:r>
      <w:r w:rsidR="0033155C">
        <w:rPr>
          <w:sz w:val="25"/>
          <w:szCs w:val="25"/>
        </w:rPr>
        <w:t xml:space="preserve">итогового </w:t>
      </w:r>
      <w:r w:rsidR="00775BBE" w:rsidRPr="00775BBE">
        <w:rPr>
          <w:sz w:val="25"/>
          <w:szCs w:val="25"/>
        </w:rPr>
        <w:t>протокола</w:t>
      </w:r>
      <w:r w:rsidR="00AA5335">
        <w:rPr>
          <w:sz w:val="25"/>
          <w:szCs w:val="25"/>
        </w:rPr>
        <w:t xml:space="preserve"> № ________</w:t>
      </w:r>
      <w:r w:rsidR="00775BBE" w:rsidRPr="00775BBE">
        <w:rPr>
          <w:sz w:val="25"/>
          <w:szCs w:val="25"/>
        </w:rPr>
        <w:t xml:space="preserve"> </w:t>
      </w:r>
      <w:r w:rsidR="00AA5335">
        <w:rPr>
          <w:sz w:val="25"/>
          <w:szCs w:val="25"/>
        </w:rPr>
        <w:t>открытого конкурса №1</w:t>
      </w:r>
      <w:r w:rsidR="00775BBE" w:rsidRPr="00775BBE">
        <w:rPr>
          <w:sz w:val="25"/>
          <w:szCs w:val="25"/>
        </w:rPr>
        <w:t xml:space="preserve"> </w:t>
      </w:r>
      <w:r w:rsidR="00C83654">
        <w:rPr>
          <w:sz w:val="25"/>
          <w:szCs w:val="25"/>
        </w:rPr>
        <w:t xml:space="preserve">от 13.01.2022 </w:t>
      </w:r>
      <w:r w:rsidR="00775BBE" w:rsidRPr="00775BBE">
        <w:rPr>
          <w:sz w:val="25"/>
          <w:szCs w:val="25"/>
        </w:rPr>
        <w:t xml:space="preserve">на право заключения </w:t>
      </w:r>
      <w:r w:rsidR="00AA5335" w:rsidRPr="00AA5335">
        <w:rPr>
          <w:sz w:val="25"/>
          <w:szCs w:val="25"/>
        </w:rPr>
        <w:t>агентского договора на организацию деятельности по функционированию стоянок автомобильного транспорта для посетителей национального парка «Лосиный остров»</w:t>
      </w:r>
      <w:r w:rsidR="00AA5335">
        <w:rPr>
          <w:sz w:val="25"/>
          <w:szCs w:val="25"/>
        </w:rPr>
        <w:t xml:space="preserve"> </w:t>
      </w:r>
      <w:r w:rsidR="00775BBE" w:rsidRPr="00775BBE">
        <w:rPr>
          <w:sz w:val="25"/>
          <w:szCs w:val="25"/>
        </w:rPr>
        <w:t>заключили настоящий договор (д</w:t>
      </w:r>
      <w:r w:rsidR="00775BBE">
        <w:rPr>
          <w:sz w:val="25"/>
          <w:szCs w:val="25"/>
        </w:rPr>
        <w:t>алее – Договор) о нижеследующем</w:t>
      </w:r>
      <w:r w:rsidR="00B203AC" w:rsidRPr="0043159C">
        <w:rPr>
          <w:sz w:val="25"/>
          <w:szCs w:val="25"/>
        </w:rPr>
        <w:t>:</w:t>
      </w:r>
    </w:p>
    <w:p w:rsidR="007C6E7C" w:rsidRPr="0043159C" w:rsidRDefault="007C6E7C" w:rsidP="00E656B8">
      <w:pPr>
        <w:suppressAutoHyphens/>
        <w:jc w:val="both"/>
        <w:rPr>
          <w:sz w:val="25"/>
          <w:szCs w:val="25"/>
        </w:rPr>
      </w:pPr>
    </w:p>
    <w:p w:rsidR="009F0768" w:rsidRPr="0066256D" w:rsidRDefault="00660DF3" w:rsidP="0066256D">
      <w:pPr>
        <w:pStyle w:val="ae"/>
        <w:numPr>
          <w:ilvl w:val="0"/>
          <w:numId w:val="24"/>
        </w:numPr>
        <w:suppressAutoHyphens/>
        <w:jc w:val="center"/>
        <w:rPr>
          <w:b/>
          <w:sz w:val="25"/>
          <w:szCs w:val="25"/>
        </w:rPr>
      </w:pPr>
      <w:r w:rsidRPr="0043159C">
        <w:rPr>
          <w:b/>
          <w:sz w:val="25"/>
          <w:szCs w:val="25"/>
        </w:rPr>
        <w:t>ПРЕДМЕТ ДОГОВОРА</w:t>
      </w:r>
    </w:p>
    <w:p w:rsidR="00390A50" w:rsidRPr="0043159C" w:rsidRDefault="000D0E1A" w:rsidP="00390A50">
      <w:pPr>
        <w:suppressAutoHyphens/>
        <w:jc w:val="both"/>
        <w:rPr>
          <w:sz w:val="25"/>
          <w:szCs w:val="25"/>
        </w:rPr>
      </w:pPr>
      <w:r w:rsidRPr="0043159C">
        <w:rPr>
          <w:sz w:val="25"/>
          <w:szCs w:val="25"/>
        </w:rPr>
        <w:t xml:space="preserve">1.1. </w:t>
      </w:r>
      <w:r w:rsidR="00390A50" w:rsidRPr="0043159C">
        <w:rPr>
          <w:sz w:val="25"/>
          <w:szCs w:val="25"/>
        </w:rPr>
        <w:t xml:space="preserve">Договор заключен Сторонами в целях </w:t>
      </w:r>
      <w:r w:rsidR="00CF5757">
        <w:rPr>
          <w:sz w:val="25"/>
          <w:szCs w:val="25"/>
        </w:rPr>
        <w:t xml:space="preserve">организации деятельности по </w:t>
      </w:r>
      <w:r w:rsidR="004E295A">
        <w:rPr>
          <w:sz w:val="25"/>
          <w:szCs w:val="25"/>
        </w:rPr>
        <w:t>предоставлени</w:t>
      </w:r>
      <w:r w:rsidR="00CF5757">
        <w:rPr>
          <w:sz w:val="25"/>
          <w:szCs w:val="25"/>
        </w:rPr>
        <w:t>ю</w:t>
      </w:r>
      <w:r w:rsidR="004E295A">
        <w:rPr>
          <w:sz w:val="25"/>
          <w:szCs w:val="25"/>
        </w:rPr>
        <w:t xml:space="preserve"> мест стоянки автомобильного транспорта </w:t>
      </w:r>
      <w:r w:rsidR="00390A50" w:rsidRPr="0043159C">
        <w:rPr>
          <w:sz w:val="25"/>
          <w:szCs w:val="25"/>
        </w:rPr>
        <w:t>посетител</w:t>
      </w:r>
      <w:r w:rsidR="00F45A02">
        <w:rPr>
          <w:sz w:val="25"/>
          <w:szCs w:val="25"/>
        </w:rPr>
        <w:t>ям</w:t>
      </w:r>
      <w:r w:rsidR="00390A50" w:rsidRPr="0043159C">
        <w:rPr>
          <w:sz w:val="25"/>
          <w:szCs w:val="25"/>
        </w:rPr>
        <w:t xml:space="preserve"> </w:t>
      </w:r>
      <w:r w:rsidR="00503AE0" w:rsidRPr="0043159C">
        <w:rPr>
          <w:sz w:val="25"/>
          <w:szCs w:val="25"/>
        </w:rPr>
        <w:t>национального парка «Лосиный остров»</w:t>
      </w:r>
      <w:r w:rsidR="00745266" w:rsidRPr="0043159C">
        <w:rPr>
          <w:sz w:val="25"/>
          <w:szCs w:val="25"/>
        </w:rPr>
        <w:t>,</w:t>
      </w:r>
      <w:r w:rsidR="00503AE0" w:rsidRPr="0043159C">
        <w:rPr>
          <w:sz w:val="25"/>
          <w:szCs w:val="25"/>
        </w:rPr>
        <w:t xml:space="preserve"> находящего</w:t>
      </w:r>
      <w:r w:rsidR="00390A50" w:rsidRPr="0043159C">
        <w:rPr>
          <w:sz w:val="25"/>
          <w:szCs w:val="25"/>
        </w:rPr>
        <w:t>ся в ведении Принципала.</w:t>
      </w:r>
    </w:p>
    <w:p w:rsidR="00C020F4" w:rsidRPr="0043159C" w:rsidRDefault="00A615E9" w:rsidP="00557899">
      <w:pPr>
        <w:suppressAutoHyphens/>
        <w:jc w:val="both"/>
        <w:rPr>
          <w:sz w:val="25"/>
          <w:szCs w:val="25"/>
        </w:rPr>
      </w:pPr>
      <w:r w:rsidRPr="0043159C">
        <w:rPr>
          <w:sz w:val="25"/>
          <w:szCs w:val="25"/>
        </w:rPr>
        <w:t xml:space="preserve">1.2 </w:t>
      </w:r>
      <w:r w:rsidR="00390A50" w:rsidRPr="0043159C">
        <w:rPr>
          <w:sz w:val="25"/>
          <w:szCs w:val="25"/>
        </w:rPr>
        <w:t xml:space="preserve">Агент по поручению Принципала, согласно разрешенным видам деятельности Принципала, за вознаграждение обязуется от своего имени совершать действия, направленные на </w:t>
      </w:r>
      <w:r w:rsidR="00693C27" w:rsidRPr="0043159C">
        <w:rPr>
          <w:sz w:val="25"/>
          <w:szCs w:val="25"/>
        </w:rPr>
        <w:t>функционирование</w:t>
      </w:r>
      <w:r w:rsidR="000F2800">
        <w:rPr>
          <w:sz w:val="25"/>
          <w:szCs w:val="25"/>
        </w:rPr>
        <w:t xml:space="preserve"> стоянки автомобильного транспорта</w:t>
      </w:r>
      <w:r w:rsidR="00D77C85">
        <w:rPr>
          <w:sz w:val="25"/>
          <w:szCs w:val="25"/>
        </w:rPr>
        <w:t xml:space="preserve">, </w:t>
      </w:r>
      <w:r w:rsidR="00D77C85" w:rsidRPr="0043159C">
        <w:rPr>
          <w:sz w:val="25"/>
          <w:szCs w:val="25"/>
        </w:rPr>
        <w:t>расположенно</w:t>
      </w:r>
      <w:r w:rsidR="00D77C85">
        <w:rPr>
          <w:sz w:val="25"/>
          <w:szCs w:val="25"/>
        </w:rPr>
        <w:t>й</w:t>
      </w:r>
      <w:r w:rsidR="00D77C85" w:rsidRPr="0043159C">
        <w:rPr>
          <w:sz w:val="25"/>
          <w:szCs w:val="25"/>
        </w:rPr>
        <w:t xml:space="preserve"> на территории </w:t>
      </w:r>
      <w:r w:rsidR="00C20CB7">
        <w:rPr>
          <w:sz w:val="25"/>
          <w:szCs w:val="25"/>
        </w:rPr>
        <w:t>___________</w:t>
      </w:r>
      <w:r w:rsidR="00D77C85" w:rsidRPr="0043159C">
        <w:rPr>
          <w:sz w:val="25"/>
          <w:szCs w:val="25"/>
        </w:rPr>
        <w:t xml:space="preserve"> лесопарка </w:t>
      </w:r>
      <w:r w:rsidR="00DC3286" w:rsidRPr="0043159C">
        <w:rPr>
          <w:sz w:val="25"/>
          <w:szCs w:val="25"/>
        </w:rPr>
        <w:t xml:space="preserve">(далее - </w:t>
      </w:r>
      <w:r w:rsidR="000A00A6" w:rsidRPr="0043159C">
        <w:rPr>
          <w:sz w:val="25"/>
          <w:szCs w:val="25"/>
        </w:rPr>
        <w:t>Услуга</w:t>
      </w:r>
      <w:r w:rsidR="00DC3286" w:rsidRPr="0043159C">
        <w:rPr>
          <w:sz w:val="25"/>
          <w:szCs w:val="25"/>
        </w:rPr>
        <w:t>)</w:t>
      </w:r>
      <w:r w:rsidR="000A00A6" w:rsidRPr="0043159C">
        <w:rPr>
          <w:sz w:val="25"/>
          <w:szCs w:val="25"/>
        </w:rPr>
        <w:t xml:space="preserve"> для посетителей </w:t>
      </w:r>
      <w:r w:rsidR="00DD23F7" w:rsidRPr="0043159C">
        <w:rPr>
          <w:sz w:val="25"/>
          <w:szCs w:val="25"/>
        </w:rPr>
        <w:t>национального парка «Лосиный остров»</w:t>
      </w:r>
      <w:r w:rsidR="009429EE">
        <w:rPr>
          <w:sz w:val="25"/>
          <w:szCs w:val="25"/>
        </w:rPr>
        <w:t>,</w:t>
      </w:r>
      <w:r w:rsidR="000A00A6" w:rsidRPr="0043159C">
        <w:rPr>
          <w:sz w:val="25"/>
          <w:szCs w:val="25"/>
        </w:rPr>
        <w:t xml:space="preserve"> </w:t>
      </w:r>
      <w:r w:rsidR="00E5340E" w:rsidRPr="0043159C">
        <w:rPr>
          <w:sz w:val="25"/>
          <w:szCs w:val="25"/>
        </w:rPr>
        <w:t>согласно утвержденному перечню платных услуг</w:t>
      </w:r>
      <w:r w:rsidR="008401D7">
        <w:rPr>
          <w:sz w:val="25"/>
          <w:szCs w:val="25"/>
        </w:rPr>
        <w:t xml:space="preserve"> Принципала</w:t>
      </w:r>
      <w:r w:rsidR="00E5340E" w:rsidRPr="0043159C">
        <w:rPr>
          <w:sz w:val="25"/>
          <w:szCs w:val="25"/>
        </w:rPr>
        <w:t xml:space="preserve"> (Приложение № 1)</w:t>
      </w:r>
      <w:r w:rsidR="001959B5" w:rsidRPr="0043159C">
        <w:rPr>
          <w:sz w:val="25"/>
          <w:szCs w:val="25"/>
        </w:rPr>
        <w:t>.</w:t>
      </w:r>
      <w:r w:rsidR="00D31D5F" w:rsidRPr="0043159C">
        <w:rPr>
          <w:sz w:val="25"/>
          <w:szCs w:val="25"/>
        </w:rPr>
        <w:t xml:space="preserve"> </w:t>
      </w:r>
    </w:p>
    <w:p w:rsidR="00E01CF3" w:rsidRPr="0043159C" w:rsidRDefault="00A44AFB" w:rsidP="00A44AFB">
      <w:pPr>
        <w:pStyle w:val="ae"/>
        <w:numPr>
          <w:ilvl w:val="1"/>
          <w:numId w:val="20"/>
        </w:numPr>
        <w:tabs>
          <w:tab w:val="left" w:pos="426"/>
        </w:tabs>
        <w:ind w:left="0" w:firstLine="0"/>
        <w:jc w:val="both"/>
        <w:rPr>
          <w:sz w:val="25"/>
          <w:szCs w:val="25"/>
        </w:rPr>
      </w:pPr>
      <w:r w:rsidRPr="0043159C">
        <w:rPr>
          <w:sz w:val="25"/>
          <w:szCs w:val="25"/>
        </w:rPr>
        <w:t xml:space="preserve"> </w:t>
      </w:r>
      <w:r w:rsidR="00E01CF3" w:rsidRPr="0043159C">
        <w:rPr>
          <w:sz w:val="25"/>
          <w:szCs w:val="25"/>
        </w:rPr>
        <w:t xml:space="preserve">В ходе исполнения обязательств по Договору Агент </w:t>
      </w:r>
      <w:r w:rsidRPr="0043159C">
        <w:rPr>
          <w:sz w:val="25"/>
          <w:szCs w:val="25"/>
        </w:rPr>
        <w:t xml:space="preserve">обязуется </w:t>
      </w:r>
      <w:r w:rsidR="00E01CF3" w:rsidRPr="0043159C">
        <w:rPr>
          <w:sz w:val="25"/>
          <w:szCs w:val="25"/>
        </w:rPr>
        <w:t>соблюдат</w:t>
      </w:r>
      <w:r w:rsidRPr="0043159C">
        <w:rPr>
          <w:sz w:val="25"/>
          <w:szCs w:val="25"/>
        </w:rPr>
        <w:t>ь</w:t>
      </w:r>
      <w:r w:rsidR="00E01CF3" w:rsidRPr="0043159C">
        <w:rPr>
          <w:sz w:val="25"/>
          <w:szCs w:val="25"/>
        </w:rPr>
        <w:t xml:space="preserve"> требования, установл</w:t>
      </w:r>
      <w:r w:rsidR="00DD23F7" w:rsidRPr="0043159C">
        <w:rPr>
          <w:sz w:val="25"/>
          <w:szCs w:val="25"/>
        </w:rPr>
        <w:t>енные Федеральным законом от 10.01.</w:t>
      </w:r>
      <w:r w:rsidR="00E01CF3" w:rsidRPr="0043159C">
        <w:rPr>
          <w:sz w:val="25"/>
          <w:szCs w:val="25"/>
        </w:rPr>
        <w:t>2002 № 7-ФЗ «Об охране окружающей среды»</w:t>
      </w:r>
      <w:r w:rsidR="00DD23F7" w:rsidRPr="0043159C">
        <w:rPr>
          <w:sz w:val="25"/>
          <w:szCs w:val="25"/>
        </w:rPr>
        <w:t>, Федеральным законом от 14.03.1995 № 33-ФЗ «Об особо охраняемых природных территориях»</w:t>
      </w:r>
      <w:r w:rsidR="00E01CF3" w:rsidRPr="0043159C">
        <w:rPr>
          <w:sz w:val="25"/>
          <w:szCs w:val="25"/>
        </w:rPr>
        <w:t>,</w:t>
      </w:r>
      <w:r w:rsidRPr="0043159C">
        <w:rPr>
          <w:sz w:val="25"/>
          <w:szCs w:val="25"/>
        </w:rPr>
        <w:t xml:space="preserve"> Положением о национальном парке «Лосиный остров» (утв. Приказом Минприроды России от 26.03.2012 № 82)</w:t>
      </w:r>
      <w:r w:rsidR="00E01CF3" w:rsidRPr="0043159C">
        <w:rPr>
          <w:sz w:val="25"/>
          <w:szCs w:val="25"/>
        </w:rPr>
        <w:t xml:space="preserve">, </w:t>
      </w:r>
      <w:r w:rsidR="00B64E11">
        <w:rPr>
          <w:sz w:val="26"/>
          <w:szCs w:val="26"/>
        </w:rPr>
        <w:t xml:space="preserve">Сводом правил стоянки автомобилей </w:t>
      </w:r>
      <w:r w:rsidR="00B64E11" w:rsidRPr="003437DF">
        <w:rPr>
          <w:sz w:val="26"/>
          <w:szCs w:val="26"/>
        </w:rPr>
        <w:t>актуализированная редакция</w:t>
      </w:r>
      <w:r w:rsidR="00B64E11">
        <w:rPr>
          <w:sz w:val="26"/>
          <w:szCs w:val="26"/>
        </w:rPr>
        <w:t xml:space="preserve"> </w:t>
      </w:r>
      <w:r w:rsidR="00B64E11" w:rsidRPr="003437DF">
        <w:rPr>
          <w:sz w:val="26"/>
          <w:szCs w:val="26"/>
        </w:rPr>
        <w:t>СНиП 21-02-99*</w:t>
      </w:r>
      <w:r w:rsidR="00B64E11">
        <w:rPr>
          <w:sz w:val="26"/>
          <w:szCs w:val="26"/>
        </w:rPr>
        <w:t xml:space="preserve"> </w:t>
      </w:r>
      <w:r w:rsidR="00B64E11" w:rsidRPr="003437DF">
        <w:rPr>
          <w:sz w:val="26"/>
          <w:szCs w:val="26"/>
        </w:rPr>
        <w:t>СП 113.13330.2016</w:t>
      </w:r>
      <w:r w:rsidR="00B64E11">
        <w:rPr>
          <w:sz w:val="26"/>
          <w:szCs w:val="26"/>
        </w:rPr>
        <w:t xml:space="preserve">, утв. </w:t>
      </w:r>
      <w:r w:rsidR="00B64E11" w:rsidRPr="003437DF">
        <w:rPr>
          <w:sz w:val="26"/>
          <w:szCs w:val="26"/>
        </w:rPr>
        <w:t>Приказом Министерства строительства</w:t>
      </w:r>
      <w:r w:rsidR="00B64E11">
        <w:rPr>
          <w:sz w:val="26"/>
          <w:szCs w:val="26"/>
        </w:rPr>
        <w:t xml:space="preserve"> </w:t>
      </w:r>
      <w:r w:rsidR="00B64E11" w:rsidRPr="003437DF">
        <w:rPr>
          <w:sz w:val="26"/>
          <w:szCs w:val="26"/>
        </w:rPr>
        <w:t xml:space="preserve">и </w:t>
      </w:r>
      <w:r w:rsidR="00B64E11">
        <w:rPr>
          <w:sz w:val="26"/>
          <w:szCs w:val="26"/>
        </w:rPr>
        <w:t xml:space="preserve">жилищно-коммунального хозяйства Российской Федерации </w:t>
      </w:r>
      <w:r w:rsidR="00B64E11" w:rsidRPr="003437DF">
        <w:rPr>
          <w:sz w:val="26"/>
          <w:szCs w:val="26"/>
        </w:rPr>
        <w:t>от 7 ноября 2016 г. N 776/пр</w:t>
      </w:r>
      <w:r w:rsidR="00B64E11">
        <w:rPr>
          <w:sz w:val="26"/>
          <w:szCs w:val="26"/>
        </w:rPr>
        <w:t xml:space="preserve">. </w:t>
      </w:r>
      <w:r w:rsidR="00E01CF3" w:rsidRPr="0043159C">
        <w:rPr>
          <w:sz w:val="25"/>
          <w:szCs w:val="25"/>
        </w:rPr>
        <w:t xml:space="preserve">и иными нормативными актами, действующими </w:t>
      </w:r>
      <w:r w:rsidR="00023EF3" w:rsidRPr="0043159C">
        <w:rPr>
          <w:sz w:val="25"/>
          <w:szCs w:val="25"/>
        </w:rPr>
        <w:t>на территории</w:t>
      </w:r>
      <w:r w:rsidR="00E01CF3" w:rsidRPr="0043159C">
        <w:rPr>
          <w:sz w:val="25"/>
          <w:szCs w:val="25"/>
        </w:rPr>
        <w:t xml:space="preserve"> Российской Федерации</w:t>
      </w:r>
      <w:r w:rsidRPr="0043159C">
        <w:rPr>
          <w:sz w:val="25"/>
          <w:szCs w:val="25"/>
        </w:rPr>
        <w:t xml:space="preserve">, в том числе в </w:t>
      </w:r>
      <w:r w:rsidR="0066256D">
        <w:rPr>
          <w:sz w:val="25"/>
          <w:szCs w:val="25"/>
        </w:rPr>
        <w:t>области охраны окружающей среды</w:t>
      </w:r>
      <w:r w:rsidR="0098104A">
        <w:rPr>
          <w:sz w:val="25"/>
          <w:szCs w:val="25"/>
        </w:rPr>
        <w:t xml:space="preserve">, </w:t>
      </w:r>
      <w:r w:rsidR="00B64E11">
        <w:rPr>
          <w:sz w:val="25"/>
          <w:szCs w:val="25"/>
        </w:rPr>
        <w:t>пожарной безопасности</w:t>
      </w:r>
      <w:r w:rsidR="0098104A">
        <w:rPr>
          <w:sz w:val="25"/>
          <w:szCs w:val="25"/>
        </w:rPr>
        <w:t xml:space="preserve"> и прочее</w:t>
      </w:r>
      <w:r w:rsidR="00E01CF3" w:rsidRPr="0043159C">
        <w:rPr>
          <w:sz w:val="25"/>
          <w:szCs w:val="25"/>
        </w:rPr>
        <w:t>.</w:t>
      </w:r>
    </w:p>
    <w:p w:rsidR="00E01CF3" w:rsidRPr="0043159C" w:rsidRDefault="00E01CF3" w:rsidP="00E01CF3">
      <w:pPr>
        <w:pStyle w:val="31"/>
        <w:suppressAutoHyphens/>
        <w:spacing w:after="0"/>
        <w:jc w:val="both"/>
        <w:rPr>
          <w:sz w:val="25"/>
          <w:szCs w:val="25"/>
        </w:rPr>
      </w:pPr>
    </w:p>
    <w:p w:rsidR="009F0768" w:rsidRPr="0066256D" w:rsidRDefault="00660DF3" w:rsidP="0066256D">
      <w:pPr>
        <w:pStyle w:val="ae"/>
        <w:numPr>
          <w:ilvl w:val="0"/>
          <w:numId w:val="20"/>
        </w:numPr>
        <w:suppressAutoHyphens/>
        <w:jc w:val="center"/>
        <w:rPr>
          <w:b/>
          <w:sz w:val="25"/>
          <w:szCs w:val="25"/>
        </w:rPr>
      </w:pPr>
      <w:r w:rsidRPr="0043159C">
        <w:rPr>
          <w:b/>
          <w:sz w:val="25"/>
          <w:szCs w:val="25"/>
        </w:rPr>
        <w:t xml:space="preserve">ПЕРИОД ОКАЗАНИЯ УСЛУГИ И СРОК </w:t>
      </w:r>
      <w:r w:rsidR="00023EF3" w:rsidRPr="0043159C">
        <w:rPr>
          <w:b/>
          <w:sz w:val="25"/>
          <w:szCs w:val="25"/>
        </w:rPr>
        <w:t>ДЕЙСТВИЯ ДОГОВОРА</w:t>
      </w:r>
    </w:p>
    <w:p w:rsidR="00057719" w:rsidRPr="0043159C" w:rsidRDefault="008401D7" w:rsidP="00057719">
      <w:pPr>
        <w:suppressAutoHyphens/>
        <w:jc w:val="both"/>
        <w:rPr>
          <w:sz w:val="25"/>
          <w:szCs w:val="25"/>
        </w:rPr>
      </w:pPr>
      <w:r>
        <w:rPr>
          <w:sz w:val="25"/>
          <w:szCs w:val="25"/>
        </w:rPr>
        <w:t>2.1. Период оказания Услуг - три года с даты заключения Договора</w:t>
      </w:r>
      <w:r w:rsidR="00057719" w:rsidRPr="003A1AEA">
        <w:rPr>
          <w:sz w:val="25"/>
          <w:szCs w:val="25"/>
        </w:rPr>
        <w:t>.</w:t>
      </w:r>
      <w:r w:rsidR="00057719" w:rsidRPr="0043159C">
        <w:rPr>
          <w:sz w:val="25"/>
          <w:szCs w:val="25"/>
        </w:rPr>
        <w:t xml:space="preserve"> </w:t>
      </w:r>
    </w:p>
    <w:p w:rsidR="000D0E1A" w:rsidRPr="0043159C" w:rsidRDefault="00057719" w:rsidP="00057719">
      <w:pPr>
        <w:suppressAutoHyphens/>
        <w:jc w:val="both"/>
        <w:rPr>
          <w:sz w:val="25"/>
          <w:szCs w:val="25"/>
        </w:rPr>
      </w:pPr>
      <w:r w:rsidRPr="0043159C">
        <w:rPr>
          <w:sz w:val="25"/>
          <w:szCs w:val="25"/>
        </w:rPr>
        <w:t xml:space="preserve">2.2. Договор вступает в силу с даты его подписания Сторонами и действует до </w:t>
      </w:r>
      <w:r w:rsidR="008F663E">
        <w:rPr>
          <w:sz w:val="25"/>
          <w:szCs w:val="25"/>
        </w:rPr>
        <w:t>полного исполнения Сторонами своих обязательств</w:t>
      </w:r>
      <w:r w:rsidR="00AB2A0E" w:rsidRPr="0043159C">
        <w:rPr>
          <w:sz w:val="25"/>
          <w:szCs w:val="25"/>
        </w:rPr>
        <w:t>.</w:t>
      </w:r>
      <w:r w:rsidR="008F663E">
        <w:rPr>
          <w:sz w:val="25"/>
          <w:szCs w:val="25"/>
        </w:rPr>
        <w:t xml:space="preserve"> </w:t>
      </w:r>
    </w:p>
    <w:p w:rsidR="00E01CF3" w:rsidRPr="0043159C" w:rsidRDefault="00E01CF3" w:rsidP="00E656B8">
      <w:pPr>
        <w:suppressAutoHyphens/>
        <w:jc w:val="both"/>
        <w:rPr>
          <w:sz w:val="25"/>
          <w:szCs w:val="25"/>
        </w:rPr>
      </w:pPr>
    </w:p>
    <w:p w:rsidR="009F0768" w:rsidRPr="00CB2DFB" w:rsidRDefault="00660DF3" w:rsidP="00CB2DFB">
      <w:pPr>
        <w:numPr>
          <w:ilvl w:val="0"/>
          <w:numId w:val="15"/>
        </w:numPr>
        <w:tabs>
          <w:tab w:val="left" w:pos="0"/>
        </w:tabs>
        <w:suppressAutoHyphens/>
        <w:jc w:val="center"/>
        <w:rPr>
          <w:b/>
          <w:sz w:val="25"/>
          <w:szCs w:val="25"/>
        </w:rPr>
      </w:pPr>
      <w:r w:rsidRPr="0043159C">
        <w:rPr>
          <w:b/>
          <w:sz w:val="25"/>
          <w:szCs w:val="25"/>
        </w:rPr>
        <w:t xml:space="preserve">ПРАВА </w:t>
      </w:r>
      <w:r w:rsidR="00023EF3" w:rsidRPr="0043159C">
        <w:rPr>
          <w:b/>
          <w:sz w:val="25"/>
          <w:szCs w:val="25"/>
        </w:rPr>
        <w:t>И ОБЯЗАННОСТИ</w:t>
      </w:r>
      <w:r w:rsidRPr="0043159C">
        <w:rPr>
          <w:b/>
          <w:sz w:val="25"/>
          <w:szCs w:val="25"/>
        </w:rPr>
        <w:t xml:space="preserve"> СТОРОН</w:t>
      </w:r>
    </w:p>
    <w:p w:rsidR="000D0E1A" w:rsidRPr="0043159C" w:rsidRDefault="000D0E1A" w:rsidP="00E656B8">
      <w:pPr>
        <w:suppressAutoHyphens/>
        <w:jc w:val="both"/>
        <w:rPr>
          <w:b/>
          <w:sz w:val="25"/>
          <w:szCs w:val="25"/>
        </w:rPr>
      </w:pPr>
      <w:r w:rsidRPr="0043159C">
        <w:rPr>
          <w:b/>
          <w:sz w:val="25"/>
          <w:szCs w:val="25"/>
          <w:u w:val="single"/>
        </w:rPr>
        <w:t>3.1 Агент во исполнение Договора обязуется</w:t>
      </w:r>
      <w:r w:rsidRPr="0043159C">
        <w:rPr>
          <w:b/>
          <w:sz w:val="25"/>
          <w:szCs w:val="25"/>
        </w:rPr>
        <w:t>:</w:t>
      </w:r>
    </w:p>
    <w:p w:rsidR="000D0E1A" w:rsidRPr="0043159C" w:rsidRDefault="000D0E1A" w:rsidP="009962CC">
      <w:pPr>
        <w:suppressAutoHyphens/>
        <w:jc w:val="both"/>
        <w:rPr>
          <w:sz w:val="25"/>
          <w:szCs w:val="25"/>
        </w:rPr>
      </w:pPr>
      <w:r w:rsidRPr="0043159C">
        <w:rPr>
          <w:sz w:val="25"/>
          <w:szCs w:val="25"/>
        </w:rPr>
        <w:t>3.1.1</w:t>
      </w:r>
      <w:r w:rsidR="00CA7002" w:rsidRPr="0043159C">
        <w:rPr>
          <w:sz w:val="25"/>
          <w:szCs w:val="25"/>
        </w:rPr>
        <w:t>.</w:t>
      </w:r>
      <w:r w:rsidRPr="0043159C">
        <w:rPr>
          <w:sz w:val="25"/>
          <w:szCs w:val="25"/>
        </w:rPr>
        <w:t xml:space="preserve"> получить все предусмотренные действующим законодательством Российской Федераци</w:t>
      </w:r>
      <w:r w:rsidR="00F2066C">
        <w:rPr>
          <w:sz w:val="25"/>
          <w:szCs w:val="25"/>
        </w:rPr>
        <w:t>и разрешения и согласования для ведения деятельности по Договору</w:t>
      </w:r>
      <w:r w:rsidR="001C4BAD" w:rsidRPr="0043159C">
        <w:rPr>
          <w:sz w:val="25"/>
          <w:szCs w:val="25"/>
        </w:rPr>
        <w:t>;</w:t>
      </w:r>
    </w:p>
    <w:p w:rsidR="008F13A2" w:rsidRPr="0043159C" w:rsidRDefault="008F13A2" w:rsidP="008F13A2">
      <w:pPr>
        <w:suppressAutoHyphens/>
        <w:jc w:val="both"/>
        <w:rPr>
          <w:sz w:val="25"/>
          <w:szCs w:val="25"/>
        </w:rPr>
      </w:pPr>
      <w:r w:rsidRPr="0043159C">
        <w:rPr>
          <w:sz w:val="25"/>
          <w:szCs w:val="25"/>
        </w:rPr>
        <w:lastRenderedPageBreak/>
        <w:t>3.1.2</w:t>
      </w:r>
      <w:r w:rsidR="00CA7002" w:rsidRPr="0043159C">
        <w:rPr>
          <w:sz w:val="25"/>
          <w:szCs w:val="25"/>
        </w:rPr>
        <w:t>.</w:t>
      </w:r>
      <w:r w:rsidRPr="0043159C">
        <w:rPr>
          <w:sz w:val="25"/>
          <w:szCs w:val="25"/>
        </w:rPr>
        <w:t xml:space="preserve"> </w:t>
      </w:r>
      <w:r w:rsidR="00F36023" w:rsidRPr="0043159C">
        <w:rPr>
          <w:sz w:val="25"/>
          <w:szCs w:val="25"/>
        </w:rPr>
        <w:t>при необходимости</w:t>
      </w:r>
      <w:r w:rsidR="007B5EAA">
        <w:rPr>
          <w:sz w:val="25"/>
          <w:szCs w:val="25"/>
        </w:rPr>
        <w:t xml:space="preserve"> и после получения согласования Принципала</w:t>
      </w:r>
      <w:r w:rsidRPr="0043159C">
        <w:rPr>
          <w:sz w:val="25"/>
          <w:szCs w:val="25"/>
        </w:rPr>
        <w:t xml:space="preserve"> </w:t>
      </w:r>
      <w:r w:rsidR="00B24D13" w:rsidRPr="0043159C">
        <w:rPr>
          <w:sz w:val="25"/>
          <w:szCs w:val="25"/>
        </w:rPr>
        <w:t>обеспечить</w:t>
      </w:r>
      <w:r w:rsidRPr="0043159C">
        <w:rPr>
          <w:sz w:val="25"/>
          <w:szCs w:val="25"/>
        </w:rPr>
        <w:t xml:space="preserve"> </w:t>
      </w:r>
      <w:r w:rsidR="007B5EAA">
        <w:rPr>
          <w:sz w:val="25"/>
          <w:szCs w:val="25"/>
        </w:rPr>
        <w:t>стоя</w:t>
      </w:r>
      <w:r w:rsidR="007A47F7">
        <w:rPr>
          <w:sz w:val="25"/>
          <w:szCs w:val="25"/>
        </w:rPr>
        <w:t>н</w:t>
      </w:r>
      <w:r w:rsidR="007B5EAA">
        <w:rPr>
          <w:sz w:val="25"/>
          <w:szCs w:val="25"/>
        </w:rPr>
        <w:t>ку</w:t>
      </w:r>
      <w:r w:rsidR="00A44AFB" w:rsidRPr="0043159C">
        <w:rPr>
          <w:sz w:val="25"/>
          <w:szCs w:val="25"/>
        </w:rPr>
        <w:t xml:space="preserve"> оборудованием,</w:t>
      </w:r>
      <w:r w:rsidRPr="0043159C">
        <w:rPr>
          <w:sz w:val="25"/>
          <w:szCs w:val="25"/>
        </w:rPr>
        <w:t xml:space="preserve"> инвентарем</w:t>
      </w:r>
      <w:r w:rsidR="00A44AFB" w:rsidRPr="0043159C">
        <w:rPr>
          <w:sz w:val="25"/>
          <w:szCs w:val="25"/>
        </w:rPr>
        <w:t xml:space="preserve"> и пр.</w:t>
      </w:r>
      <w:r w:rsidRPr="0043159C">
        <w:rPr>
          <w:sz w:val="25"/>
          <w:szCs w:val="25"/>
        </w:rPr>
        <w:t xml:space="preserve"> для надлежащего </w:t>
      </w:r>
      <w:r w:rsidR="00F36023" w:rsidRPr="0043159C">
        <w:rPr>
          <w:sz w:val="25"/>
          <w:szCs w:val="25"/>
        </w:rPr>
        <w:t>исполнения</w:t>
      </w:r>
      <w:r w:rsidRPr="0043159C">
        <w:rPr>
          <w:sz w:val="25"/>
          <w:szCs w:val="25"/>
        </w:rPr>
        <w:t xml:space="preserve"> Договора; </w:t>
      </w:r>
    </w:p>
    <w:p w:rsidR="000D0E1A" w:rsidRPr="0043159C" w:rsidRDefault="008F13A2" w:rsidP="00A44AFB">
      <w:pPr>
        <w:suppressAutoHyphens/>
        <w:jc w:val="both"/>
        <w:rPr>
          <w:sz w:val="25"/>
          <w:szCs w:val="25"/>
        </w:rPr>
      </w:pPr>
      <w:r w:rsidRPr="0043159C">
        <w:rPr>
          <w:sz w:val="25"/>
          <w:szCs w:val="25"/>
        </w:rPr>
        <w:t>3.1.3</w:t>
      </w:r>
      <w:r w:rsidR="00CA7002" w:rsidRPr="0043159C">
        <w:rPr>
          <w:sz w:val="25"/>
          <w:szCs w:val="25"/>
        </w:rPr>
        <w:t>.</w:t>
      </w:r>
      <w:r w:rsidRPr="0043159C">
        <w:rPr>
          <w:sz w:val="25"/>
          <w:szCs w:val="25"/>
        </w:rPr>
        <w:t xml:space="preserve"> до начала </w:t>
      </w:r>
      <w:r w:rsidR="007A47F7">
        <w:rPr>
          <w:sz w:val="25"/>
          <w:szCs w:val="25"/>
        </w:rPr>
        <w:t>оказания Услуг</w:t>
      </w:r>
      <w:r w:rsidRPr="0043159C">
        <w:rPr>
          <w:sz w:val="25"/>
          <w:szCs w:val="25"/>
        </w:rPr>
        <w:t xml:space="preserve"> привлечь квалиф</w:t>
      </w:r>
      <w:r w:rsidR="00AC489B">
        <w:rPr>
          <w:sz w:val="25"/>
          <w:szCs w:val="25"/>
        </w:rPr>
        <w:t xml:space="preserve">ицированный персонал (кассиров </w:t>
      </w:r>
      <w:r w:rsidRPr="0043159C">
        <w:rPr>
          <w:sz w:val="25"/>
          <w:szCs w:val="25"/>
        </w:rPr>
        <w:t xml:space="preserve">и другой обслуживающий персонал) для надлежащего </w:t>
      </w:r>
      <w:r w:rsidR="002022DE" w:rsidRPr="0043159C">
        <w:rPr>
          <w:sz w:val="25"/>
          <w:szCs w:val="25"/>
        </w:rPr>
        <w:t>исполнения Договора</w:t>
      </w:r>
      <w:r w:rsidRPr="0043159C">
        <w:rPr>
          <w:sz w:val="25"/>
          <w:szCs w:val="25"/>
        </w:rPr>
        <w:t>;</w:t>
      </w:r>
    </w:p>
    <w:p w:rsidR="000D0E1A" w:rsidRPr="0043159C" w:rsidRDefault="000D0E1A" w:rsidP="00E656B8">
      <w:pPr>
        <w:suppressAutoHyphens/>
        <w:jc w:val="both"/>
        <w:rPr>
          <w:sz w:val="25"/>
          <w:szCs w:val="25"/>
        </w:rPr>
      </w:pPr>
      <w:r w:rsidRPr="0043159C">
        <w:rPr>
          <w:sz w:val="25"/>
          <w:szCs w:val="25"/>
        </w:rPr>
        <w:t>3.1.</w:t>
      </w:r>
      <w:r w:rsidR="007E35C0">
        <w:rPr>
          <w:sz w:val="25"/>
          <w:szCs w:val="25"/>
        </w:rPr>
        <w:t>4</w:t>
      </w:r>
      <w:r w:rsidR="00A44AFB" w:rsidRPr="0043159C">
        <w:rPr>
          <w:sz w:val="25"/>
          <w:szCs w:val="25"/>
        </w:rPr>
        <w:t>.</w:t>
      </w:r>
      <w:r w:rsidRPr="0043159C">
        <w:rPr>
          <w:sz w:val="25"/>
          <w:szCs w:val="25"/>
        </w:rPr>
        <w:t xml:space="preserve">  обеспечивать:</w:t>
      </w:r>
    </w:p>
    <w:p w:rsidR="000D0E1A" w:rsidRPr="0043159C" w:rsidRDefault="00256FB8" w:rsidP="0048439E">
      <w:pPr>
        <w:numPr>
          <w:ilvl w:val="0"/>
          <w:numId w:val="9"/>
        </w:numPr>
        <w:suppressAutoHyphens/>
        <w:jc w:val="both"/>
        <w:rPr>
          <w:sz w:val="25"/>
          <w:szCs w:val="25"/>
        </w:rPr>
      </w:pPr>
      <w:r w:rsidRPr="0043159C">
        <w:rPr>
          <w:sz w:val="25"/>
          <w:szCs w:val="25"/>
        </w:rPr>
        <w:t xml:space="preserve">надлежащее оказание Услуг и </w:t>
      </w:r>
      <w:r w:rsidR="000D0E1A" w:rsidRPr="0043159C">
        <w:rPr>
          <w:sz w:val="25"/>
          <w:szCs w:val="25"/>
        </w:rPr>
        <w:t xml:space="preserve">высокую культуру обслуживания посетителей </w:t>
      </w:r>
      <w:r w:rsidR="00A44AFB" w:rsidRPr="0043159C">
        <w:rPr>
          <w:sz w:val="25"/>
          <w:szCs w:val="25"/>
        </w:rPr>
        <w:t>национального парка «Лосиный остров»;</w:t>
      </w:r>
    </w:p>
    <w:p w:rsidR="00AC489B" w:rsidRPr="00B54707" w:rsidRDefault="0089626C" w:rsidP="00B54707">
      <w:pPr>
        <w:numPr>
          <w:ilvl w:val="0"/>
          <w:numId w:val="9"/>
        </w:numPr>
        <w:suppressAutoHyphens/>
        <w:jc w:val="both"/>
        <w:rPr>
          <w:sz w:val="25"/>
          <w:szCs w:val="25"/>
        </w:rPr>
      </w:pPr>
      <w:r w:rsidRPr="0043159C">
        <w:rPr>
          <w:sz w:val="25"/>
          <w:szCs w:val="25"/>
        </w:rPr>
        <w:t>с</w:t>
      </w:r>
      <w:r w:rsidR="00FC6F10" w:rsidRPr="0043159C">
        <w:rPr>
          <w:sz w:val="25"/>
          <w:szCs w:val="25"/>
        </w:rPr>
        <w:t>воевременн</w:t>
      </w:r>
      <w:r w:rsidR="00662CDF" w:rsidRPr="0043159C">
        <w:rPr>
          <w:sz w:val="25"/>
          <w:szCs w:val="25"/>
        </w:rPr>
        <w:t>ое</w:t>
      </w:r>
      <w:r w:rsidR="00FC6F10" w:rsidRPr="0043159C">
        <w:rPr>
          <w:sz w:val="25"/>
          <w:szCs w:val="25"/>
        </w:rPr>
        <w:t xml:space="preserve"> </w:t>
      </w:r>
      <w:r w:rsidR="00662CDF" w:rsidRPr="0043159C">
        <w:rPr>
          <w:sz w:val="25"/>
          <w:szCs w:val="25"/>
        </w:rPr>
        <w:t>перечисление денежных средств на</w:t>
      </w:r>
      <w:r w:rsidR="00FC6F10" w:rsidRPr="0043159C">
        <w:rPr>
          <w:sz w:val="25"/>
          <w:szCs w:val="25"/>
        </w:rPr>
        <w:t xml:space="preserve"> счет</w:t>
      </w:r>
      <w:r w:rsidR="00F27E05" w:rsidRPr="0043159C">
        <w:rPr>
          <w:sz w:val="25"/>
          <w:szCs w:val="25"/>
        </w:rPr>
        <w:t xml:space="preserve"> П</w:t>
      </w:r>
      <w:r w:rsidR="00256FB8" w:rsidRPr="0043159C">
        <w:rPr>
          <w:sz w:val="25"/>
          <w:szCs w:val="25"/>
        </w:rPr>
        <w:t>ринципал</w:t>
      </w:r>
      <w:r w:rsidR="00662CDF" w:rsidRPr="0043159C">
        <w:rPr>
          <w:sz w:val="25"/>
          <w:szCs w:val="25"/>
        </w:rPr>
        <w:t>а</w:t>
      </w:r>
      <w:r w:rsidR="00B54707">
        <w:rPr>
          <w:sz w:val="25"/>
          <w:szCs w:val="25"/>
        </w:rPr>
        <w:t>.</w:t>
      </w:r>
    </w:p>
    <w:p w:rsidR="000D0E1A" w:rsidRPr="0043159C" w:rsidRDefault="00D871AB" w:rsidP="00155ECE">
      <w:pPr>
        <w:suppressAutoHyphens/>
        <w:jc w:val="both"/>
        <w:rPr>
          <w:sz w:val="25"/>
          <w:szCs w:val="25"/>
        </w:rPr>
      </w:pPr>
      <w:r w:rsidRPr="0043159C">
        <w:rPr>
          <w:sz w:val="25"/>
          <w:szCs w:val="25"/>
        </w:rPr>
        <w:t>3.1.</w:t>
      </w:r>
      <w:r w:rsidR="007E35C0">
        <w:rPr>
          <w:sz w:val="25"/>
          <w:szCs w:val="25"/>
        </w:rPr>
        <w:t>5</w:t>
      </w:r>
      <w:r w:rsidR="00981B22" w:rsidRPr="0043159C">
        <w:rPr>
          <w:sz w:val="25"/>
          <w:szCs w:val="25"/>
        </w:rPr>
        <w:t>.</w:t>
      </w:r>
      <w:r w:rsidR="000D0E1A" w:rsidRPr="0043159C">
        <w:rPr>
          <w:sz w:val="25"/>
          <w:szCs w:val="25"/>
        </w:rPr>
        <w:t xml:space="preserve"> соблюдать действующее законодательство </w:t>
      </w:r>
      <w:r w:rsidR="007D7086" w:rsidRPr="0043159C">
        <w:rPr>
          <w:sz w:val="25"/>
          <w:szCs w:val="25"/>
        </w:rPr>
        <w:t>и нормативн</w:t>
      </w:r>
      <w:r w:rsidR="00B24D13" w:rsidRPr="0043159C">
        <w:rPr>
          <w:sz w:val="25"/>
          <w:szCs w:val="25"/>
        </w:rPr>
        <w:t xml:space="preserve">ые </w:t>
      </w:r>
      <w:r w:rsidR="007D7086" w:rsidRPr="0043159C">
        <w:rPr>
          <w:sz w:val="25"/>
          <w:szCs w:val="25"/>
        </w:rPr>
        <w:t>правовые акты Российской Федерации</w:t>
      </w:r>
      <w:r w:rsidR="00A44AFB" w:rsidRPr="0043159C">
        <w:rPr>
          <w:sz w:val="25"/>
          <w:szCs w:val="25"/>
        </w:rPr>
        <w:t>, в том числе в области охраны окружающей среды</w:t>
      </w:r>
      <w:r w:rsidR="007D7086" w:rsidRPr="0043159C">
        <w:rPr>
          <w:sz w:val="25"/>
          <w:szCs w:val="25"/>
        </w:rPr>
        <w:t>. В с</w:t>
      </w:r>
      <w:r w:rsidR="000D0E1A" w:rsidRPr="0043159C">
        <w:rPr>
          <w:sz w:val="25"/>
          <w:szCs w:val="25"/>
        </w:rPr>
        <w:t xml:space="preserve">лучае возникновения претензий, связанных с </w:t>
      </w:r>
      <w:r w:rsidR="007D7086" w:rsidRPr="0043159C">
        <w:rPr>
          <w:sz w:val="25"/>
          <w:szCs w:val="25"/>
        </w:rPr>
        <w:t>несоблюдением законодательства и нормативн</w:t>
      </w:r>
      <w:r w:rsidR="00A44AFB" w:rsidRPr="0043159C">
        <w:rPr>
          <w:sz w:val="25"/>
          <w:szCs w:val="25"/>
        </w:rPr>
        <w:t xml:space="preserve">ых </w:t>
      </w:r>
      <w:r w:rsidR="007D7086" w:rsidRPr="0043159C">
        <w:rPr>
          <w:sz w:val="25"/>
          <w:szCs w:val="25"/>
        </w:rPr>
        <w:t>правовых актов</w:t>
      </w:r>
      <w:r w:rsidR="00BB6FD1" w:rsidRPr="0043159C">
        <w:rPr>
          <w:sz w:val="25"/>
          <w:szCs w:val="25"/>
        </w:rPr>
        <w:t xml:space="preserve">, </w:t>
      </w:r>
      <w:r w:rsidR="007D7086" w:rsidRPr="0043159C">
        <w:rPr>
          <w:sz w:val="25"/>
          <w:szCs w:val="25"/>
        </w:rPr>
        <w:t xml:space="preserve">Агент </w:t>
      </w:r>
      <w:r w:rsidR="000D0E1A" w:rsidRPr="0043159C">
        <w:rPr>
          <w:sz w:val="25"/>
          <w:szCs w:val="25"/>
        </w:rPr>
        <w:t>принимает на себя ответственность по ним и обязуется самостоятельно и за свой счет урегулировать возникш</w:t>
      </w:r>
      <w:r w:rsidR="00CB6B8F" w:rsidRPr="0043159C">
        <w:rPr>
          <w:sz w:val="25"/>
          <w:szCs w:val="25"/>
        </w:rPr>
        <w:t>ие требования, претензии (иски)</w:t>
      </w:r>
      <w:r w:rsidR="00A44AFB" w:rsidRPr="0043159C">
        <w:rPr>
          <w:sz w:val="25"/>
          <w:szCs w:val="25"/>
        </w:rPr>
        <w:t>;</w:t>
      </w:r>
    </w:p>
    <w:p w:rsidR="000D0E1A" w:rsidRPr="0043159C" w:rsidRDefault="000D0E1A" w:rsidP="004A46F8">
      <w:pPr>
        <w:suppressAutoHyphens/>
        <w:jc w:val="both"/>
        <w:rPr>
          <w:sz w:val="25"/>
          <w:szCs w:val="25"/>
        </w:rPr>
      </w:pPr>
      <w:r w:rsidRPr="0043159C">
        <w:rPr>
          <w:sz w:val="25"/>
          <w:szCs w:val="25"/>
        </w:rPr>
        <w:t>3.1.</w:t>
      </w:r>
      <w:r w:rsidR="007E35C0">
        <w:rPr>
          <w:sz w:val="25"/>
          <w:szCs w:val="25"/>
        </w:rPr>
        <w:t>6</w:t>
      </w:r>
      <w:r w:rsidR="00981B22" w:rsidRPr="0043159C">
        <w:rPr>
          <w:sz w:val="25"/>
          <w:szCs w:val="25"/>
        </w:rPr>
        <w:t>.</w:t>
      </w:r>
      <w:r w:rsidR="00CA7002" w:rsidRPr="0043159C">
        <w:rPr>
          <w:sz w:val="25"/>
          <w:szCs w:val="25"/>
        </w:rPr>
        <w:t xml:space="preserve"> </w:t>
      </w:r>
      <w:r w:rsidR="00F27E05" w:rsidRPr="0043159C">
        <w:rPr>
          <w:sz w:val="25"/>
          <w:szCs w:val="25"/>
        </w:rPr>
        <w:t xml:space="preserve">в рамках Договора </w:t>
      </w:r>
      <w:r w:rsidR="001C4BAD" w:rsidRPr="0043159C">
        <w:rPr>
          <w:sz w:val="25"/>
          <w:szCs w:val="25"/>
        </w:rPr>
        <w:t xml:space="preserve">и с участием Принципала </w:t>
      </w:r>
      <w:r w:rsidRPr="0043159C">
        <w:rPr>
          <w:sz w:val="25"/>
          <w:szCs w:val="25"/>
        </w:rPr>
        <w:t xml:space="preserve">организовывать рекламные и иные акции, с целью </w:t>
      </w:r>
      <w:r w:rsidR="00C42ED0" w:rsidRPr="0043159C">
        <w:rPr>
          <w:sz w:val="25"/>
          <w:szCs w:val="25"/>
        </w:rPr>
        <w:t xml:space="preserve">популяризации </w:t>
      </w:r>
      <w:r w:rsidR="00A44AFB" w:rsidRPr="0043159C">
        <w:rPr>
          <w:sz w:val="25"/>
          <w:szCs w:val="25"/>
        </w:rPr>
        <w:t>экологического просвещения населения</w:t>
      </w:r>
      <w:r w:rsidR="00814AF6" w:rsidRPr="0043159C">
        <w:rPr>
          <w:sz w:val="25"/>
          <w:szCs w:val="25"/>
        </w:rPr>
        <w:t>,</w:t>
      </w:r>
      <w:r w:rsidR="00A44AFB" w:rsidRPr="0043159C">
        <w:rPr>
          <w:sz w:val="25"/>
          <w:szCs w:val="25"/>
        </w:rPr>
        <w:t xml:space="preserve"> </w:t>
      </w:r>
      <w:r w:rsidR="00C42ED0" w:rsidRPr="0043159C">
        <w:rPr>
          <w:sz w:val="25"/>
          <w:szCs w:val="25"/>
        </w:rPr>
        <w:t>активного, культурного, спортивного досуга</w:t>
      </w:r>
      <w:r w:rsidR="00814AF6" w:rsidRPr="0043159C">
        <w:rPr>
          <w:sz w:val="25"/>
          <w:szCs w:val="25"/>
        </w:rPr>
        <w:t>, также увеличения доходности от осуществляемой деятельности на территории национального парка «Лосиный остров»</w:t>
      </w:r>
      <w:r w:rsidR="001C4BAD" w:rsidRPr="0043159C">
        <w:rPr>
          <w:sz w:val="25"/>
          <w:szCs w:val="25"/>
        </w:rPr>
        <w:t>;</w:t>
      </w:r>
    </w:p>
    <w:p w:rsidR="000D0E1A" w:rsidRPr="0043159C" w:rsidRDefault="000D0E1A" w:rsidP="00A44AFB">
      <w:pPr>
        <w:pStyle w:val="3"/>
        <w:tabs>
          <w:tab w:val="num" w:pos="0"/>
          <w:tab w:val="left" w:pos="709"/>
        </w:tabs>
        <w:suppressAutoHyphens/>
        <w:spacing w:after="0"/>
        <w:ind w:left="0"/>
        <w:jc w:val="both"/>
        <w:rPr>
          <w:sz w:val="25"/>
          <w:szCs w:val="25"/>
        </w:rPr>
      </w:pPr>
      <w:r w:rsidRPr="0043159C">
        <w:rPr>
          <w:sz w:val="25"/>
          <w:szCs w:val="25"/>
        </w:rPr>
        <w:t>3.1.</w:t>
      </w:r>
      <w:r w:rsidR="007E35C0">
        <w:rPr>
          <w:sz w:val="25"/>
          <w:szCs w:val="25"/>
        </w:rPr>
        <w:t>7</w:t>
      </w:r>
      <w:r w:rsidR="00C80FA3" w:rsidRPr="0043159C">
        <w:rPr>
          <w:sz w:val="25"/>
          <w:szCs w:val="25"/>
        </w:rPr>
        <w:t>.</w:t>
      </w:r>
      <w:r w:rsidRPr="0043159C">
        <w:rPr>
          <w:sz w:val="25"/>
          <w:szCs w:val="25"/>
        </w:rPr>
        <w:t xml:space="preserve"> обеспечивать соблюдение на </w:t>
      </w:r>
      <w:r w:rsidR="00C85DB0" w:rsidRPr="0043159C">
        <w:rPr>
          <w:sz w:val="25"/>
          <w:szCs w:val="25"/>
        </w:rPr>
        <w:t xml:space="preserve">территории </w:t>
      </w:r>
      <w:r w:rsidR="00A44AFB" w:rsidRPr="0043159C">
        <w:rPr>
          <w:sz w:val="25"/>
          <w:szCs w:val="25"/>
        </w:rPr>
        <w:t>национального парка «Лосиный остров»</w:t>
      </w:r>
      <w:r w:rsidRPr="0043159C">
        <w:rPr>
          <w:sz w:val="25"/>
          <w:szCs w:val="25"/>
        </w:rPr>
        <w:t xml:space="preserve"> техники безопасности, </w:t>
      </w:r>
      <w:r w:rsidR="00E464BD" w:rsidRPr="0043159C">
        <w:rPr>
          <w:sz w:val="25"/>
          <w:szCs w:val="25"/>
        </w:rPr>
        <w:t>мер противопожарной безопасности, в том числе наличие первичных средств тушении пожара,</w:t>
      </w:r>
      <w:r w:rsidRPr="0043159C">
        <w:rPr>
          <w:sz w:val="25"/>
          <w:szCs w:val="25"/>
        </w:rPr>
        <w:t xml:space="preserve"> санитарно-гигиенических и санитарно-эпидемиологических требований, предусмотренных действующим законодательством Р</w:t>
      </w:r>
      <w:r w:rsidR="00A44AFB" w:rsidRPr="0043159C">
        <w:rPr>
          <w:sz w:val="25"/>
          <w:szCs w:val="25"/>
        </w:rPr>
        <w:t xml:space="preserve">оссийской </w:t>
      </w:r>
      <w:r w:rsidRPr="0043159C">
        <w:rPr>
          <w:sz w:val="25"/>
          <w:szCs w:val="25"/>
        </w:rPr>
        <w:t>Ф</w:t>
      </w:r>
      <w:r w:rsidR="00A44AFB" w:rsidRPr="0043159C">
        <w:rPr>
          <w:sz w:val="25"/>
          <w:szCs w:val="25"/>
        </w:rPr>
        <w:t>едерации</w:t>
      </w:r>
      <w:r w:rsidR="00BB6FD1" w:rsidRPr="0043159C">
        <w:rPr>
          <w:sz w:val="25"/>
          <w:szCs w:val="25"/>
        </w:rPr>
        <w:t xml:space="preserve">, </w:t>
      </w:r>
      <w:r w:rsidRPr="0043159C">
        <w:rPr>
          <w:sz w:val="25"/>
          <w:szCs w:val="25"/>
        </w:rPr>
        <w:t xml:space="preserve">и нести всю полноту ответственности, если вышеназванные требования </w:t>
      </w:r>
      <w:r w:rsidR="00CB1A65" w:rsidRPr="0043159C">
        <w:rPr>
          <w:sz w:val="25"/>
          <w:szCs w:val="25"/>
        </w:rPr>
        <w:t xml:space="preserve">не </w:t>
      </w:r>
      <w:r w:rsidRPr="0043159C">
        <w:rPr>
          <w:sz w:val="25"/>
          <w:szCs w:val="25"/>
        </w:rPr>
        <w:t xml:space="preserve">будут </w:t>
      </w:r>
      <w:r w:rsidR="00CB1A65" w:rsidRPr="0043159C">
        <w:rPr>
          <w:sz w:val="25"/>
          <w:szCs w:val="25"/>
        </w:rPr>
        <w:t>соблюде</w:t>
      </w:r>
      <w:r w:rsidRPr="0043159C">
        <w:rPr>
          <w:sz w:val="25"/>
          <w:szCs w:val="25"/>
        </w:rPr>
        <w:t>ны</w:t>
      </w:r>
      <w:r w:rsidR="0073333B" w:rsidRPr="0043159C">
        <w:rPr>
          <w:sz w:val="25"/>
          <w:szCs w:val="25"/>
        </w:rPr>
        <w:t>, а также проводить уборку прилегающей территории национального парка «Лосиный остров» в</w:t>
      </w:r>
      <w:r w:rsidR="0031407C">
        <w:rPr>
          <w:sz w:val="25"/>
          <w:szCs w:val="25"/>
        </w:rPr>
        <w:t xml:space="preserve"> 150-метровой зоне от размещения стоянки</w:t>
      </w:r>
      <w:r w:rsidRPr="0043159C">
        <w:rPr>
          <w:sz w:val="25"/>
          <w:szCs w:val="25"/>
        </w:rPr>
        <w:t>;</w:t>
      </w:r>
    </w:p>
    <w:p w:rsidR="000D0E1A" w:rsidRPr="0043159C" w:rsidRDefault="00A44AFB" w:rsidP="00CD6E9F">
      <w:pPr>
        <w:jc w:val="both"/>
        <w:rPr>
          <w:sz w:val="25"/>
          <w:szCs w:val="25"/>
        </w:rPr>
      </w:pPr>
      <w:r w:rsidRPr="0043159C">
        <w:rPr>
          <w:sz w:val="25"/>
          <w:szCs w:val="25"/>
        </w:rPr>
        <w:t>3.1.</w:t>
      </w:r>
      <w:r w:rsidR="007E35C0">
        <w:rPr>
          <w:sz w:val="25"/>
          <w:szCs w:val="25"/>
        </w:rPr>
        <w:t>8</w:t>
      </w:r>
      <w:r w:rsidR="00CA7002" w:rsidRPr="0043159C">
        <w:rPr>
          <w:sz w:val="25"/>
          <w:szCs w:val="25"/>
        </w:rPr>
        <w:t>.</w:t>
      </w:r>
      <w:r w:rsidR="000D0E1A" w:rsidRPr="0043159C">
        <w:rPr>
          <w:sz w:val="25"/>
          <w:szCs w:val="25"/>
        </w:rPr>
        <w:t xml:space="preserve"> в случае </w:t>
      </w:r>
      <w:r w:rsidR="00CB1A65" w:rsidRPr="0043159C">
        <w:rPr>
          <w:sz w:val="25"/>
          <w:szCs w:val="25"/>
        </w:rPr>
        <w:t>причинения</w:t>
      </w:r>
      <w:r w:rsidR="00F27E05" w:rsidRPr="0043159C">
        <w:rPr>
          <w:sz w:val="25"/>
          <w:szCs w:val="25"/>
        </w:rPr>
        <w:t xml:space="preserve"> ущерба имуществу П</w:t>
      </w:r>
      <w:r w:rsidR="007D7086" w:rsidRPr="0043159C">
        <w:rPr>
          <w:sz w:val="25"/>
          <w:szCs w:val="25"/>
        </w:rPr>
        <w:t>ринципала</w:t>
      </w:r>
      <w:r w:rsidR="00F27E05" w:rsidRPr="0043159C">
        <w:rPr>
          <w:sz w:val="25"/>
          <w:szCs w:val="25"/>
        </w:rPr>
        <w:t xml:space="preserve"> (</w:t>
      </w:r>
      <w:r w:rsidR="000D0E1A" w:rsidRPr="0043159C">
        <w:rPr>
          <w:sz w:val="25"/>
          <w:szCs w:val="25"/>
        </w:rPr>
        <w:t>порчи</w:t>
      </w:r>
      <w:r w:rsidRPr="0043159C">
        <w:rPr>
          <w:sz w:val="25"/>
          <w:szCs w:val="25"/>
        </w:rPr>
        <w:t xml:space="preserve"> почв,</w:t>
      </w:r>
      <w:r w:rsidR="00CA7002" w:rsidRPr="0043159C">
        <w:rPr>
          <w:sz w:val="25"/>
          <w:szCs w:val="25"/>
        </w:rPr>
        <w:t xml:space="preserve"> </w:t>
      </w:r>
      <w:r w:rsidR="000D0E1A" w:rsidRPr="0043159C">
        <w:rPr>
          <w:sz w:val="25"/>
          <w:szCs w:val="25"/>
        </w:rPr>
        <w:t>деревьев, кустарников</w:t>
      </w:r>
      <w:r w:rsidR="00A005C9" w:rsidRPr="0043159C">
        <w:rPr>
          <w:sz w:val="25"/>
          <w:szCs w:val="25"/>
        </w:rPr>
        <w:t xml:space="preserve"> и иного имущества</w:t>
      </w:r>
      <w:r w:rsidR="00F27E05" w:rsidRPr="0043159C">
        <w:rPr>
          <w:sz w:val="25"/>
          <w:szCs w:val="25"/>
        </w:rPr>
        <w:t xml:space="preserve">) </w:t>
      </w:r>
      <w:r w:rsidR="000D0E1A" w:rsidRPr="0043159C">
        <w:rPr>
          <w:sz w:val="25"/>
          <w:szCs w:val="25"/>
        </w:rPr>
        <w:t xml:space="preserve">возместить </w:t>
      </w:r>
      <w:r w:rsidR="00EF42F9" w:rsidRPr="0043159C">
        <w:rPr>
          <w:sz w:val="25"/>
          <w:szCs w:val="25"/>
        </w:rPr>
        <w:t>его в полном объеме</w:t>
      </w:r>
      <w:r w:rsidR="006A2790" w:rsidRPr="0043159C">
        <w:rPr>
          <w:sz w:val="25"/>
          <w:szCs w:val="25"/>
        </w:rPr>
        <w:t>;</w:t>
      </w:r>
    </w:p>
    <w:p w:rsidR="000D0E1A" w:rsidRPr="0043159C" w:rsidRDefault="000D0E1A" w:rsidP="009B04FF">
      <w:pPr>
        <w:jc w:val="both"/>
        <w:rPr>
          <w:sz w:val="25"/>
          <w:szCs w:val="25"/>
        </w:rPr>
      </w:pPr>
      <w:r w:rsidRPr="0043159C">
        <w:rPr>
          <w:color w:val="000000"/>
          <w:sz w:val="25"/>
          <w:szCs w:val="25"/>
        </w:rPr>
        <w:t>3.1.</w:t>
      </w:r>
      <w:r w:rsidR="007E35C0">
        <w:rPr>
          <w:color w:val="000000"/>
          <w:sz w:val="25"/>
          <w:szCs w:val="25"/>
        </w:rPr>
        <w:t>9</w:t>
      </w:r>
      <w:r w:rsidR="00CA7002" w:rsidRPr="0043159C">
        <w:rPr>
          <w:color w:val="000000"/>
          <w:sz w:val="25"/>
          <w:szCs w:val="25"/>
        </w:rPr>
        <w:t>.</w:t>
      </w:r>
      <w:r w:rsidRPr="0043159C">
        <w:rPr>
          <w:color w:val="000000"/>
          <w:sz w:val="25"/>
          <w:szCs w:val="25"/>
        </w:rPr>
        <w:t xml:space="preserve"> в срок, установленный пунктом 5.1 </w:t>
      </w:r>
      <w:r w:rsidR="00A005C9" w:rsidRPr="0043159C">
        <w:rPr>
          <w:color w:val="000000"/>
          <w:sz w:val="25"/>
          <w:szCs w:val="25"/>
        </w:rPr>
        <w:t>Договора</w:t>
      </w:r>
      <w:r w:rsidR="00BB6FD1" w:rsidRPr="0043159C">
        <w:rPr>
          <w:color w:val="000000"/>
          <w:sz w:val="25"/>
          <w:szCs w:val="25"/>
        </w:rPr>
        <w:t xml:space="preserve">, </w:t>
      </w:r>
      <w:r w:rsidR="00A005C9" w:rsidRPr="0043159C">
        <w:rPr>
          <w:color w:val="000000"/>
          <w:sz w:val="25"/>
          <w:szCs w:val="25"/>
        </w:rPr>
        <w:t>предоставлять П</w:t>
      </w:r>
      <w:r w:rsidR="007D7086" w:rsidRPr="0043159C">
        <w:rPr>
          <w:color w:val="000000"/>
          <w:sz w:val="25"/>
          <w:szCs w:val="25"/>
        </w:rPr>
        <w:t>ринципалу</w:t>
      </w:r>
      <w:r w:rsidRPr="0043159C">
        <w:rPr>
          <w:color w:val="000000"/>
          <w:sz w:val="25"/>
          <w:szCs w:val="25"/>
        </w:rPr>
        <w:t xml:space="preserve"> на </w:t>
      </w:r>
      <w:r w:rsidRPr="0043159C">
        <w:rPr>
          <w:sz w:val="25"/>
          <w:szCs w:val="25"/>
        </w:rPr>
        <w:t xml:space="preserve">утверждение Отчет </w:t>
      </w:r>
      <w:r w:rsidR="00F4198D" w:rsidRPr="0043159C">
        <w:rPr>
          <w:sz w:val="25"/>
          <w:szCs w:val="25"/>
        </w:rPr>
        <w:t xml:space="preserve">агента </w:t>
      </w:r>
      <w:r w:rsidRPr="0043159C">
        <w:rPr>
          <w:sz w:val="25"/>
          <w:szCs w:val="25"/>
        </w:rPr>
        <w:t xml:space="preserve">об исполнении Договора (Приложение № </w:t>
      </w:r>
      <w:r w:rsidR="00D54071" w:rsidRPr="0043159C">
        <w:rPr>
          <w:sz w:val="25"/>
          <w:szCs w:val="25"/>
        </w:rPr>
        <w:t>2</w:t>
      </w:r>
      <w:r w:rsidRPr="0043159C">
        <w:rPr>
          <w:sz w:val="25"/>
          <w:szCs w:val="25"/>
        </w:rPr>
        <w:t>);</w:t>
      </w:r>
    </w:p>
    <w:p w:rsidR="006A2790" w:rsidRPr="0043159C" w:rsidRDefault="00EB67D5" w:rsidP="00CD6E9F">
      <w:pPr>
        <w:suppressAutoHyphens/>
        <w:jc w:val="both"/>
        <w:rPr>
          <w:sz w:val="25"/>
          <w:szCs w:val="25"/>
        </w:rPr>
      </w:pPr>
      <w:r w:rsidRPr="0043159C">
        <w:rPr>
          <w:sz w:val="25"/>
          <w:szCs w:val="25"/>
        </w:rPr>
        <w:t>3.1.1</w:t>
      </w:r>
      <w:r w:rsidR="007E35C0">
        <w:rPr>
          <w:sz w:val="25"/>
          <w:szCs w:val="25"/>
        </w:rPr>
        <w:t>0</w:t>
      </w:r>
      <w:r w:rsidR="00CA7002" w:rsidRPr="0043159C">
        <w:rPr>
          <w:sz w:val="25"/>
          <w:szCs w:val="25"/>
        </w:rPr>
        <w:t>.</w:t>
      </w:r>
      <w:r w:rsidR="006A2790" w:rsidRPr="0043159C">
        <w:rPr>
          <w:sz w:val="25"/>
          <w:szCs w:val="25"/>
        </w:rPr>
        <w:t xml:space="preserve"> по первому требованию предоставлять Принципалу отчет </w:t>
      </w:r>
      <w:r w:rsidR="00392550" w:rsidRPr="0043159C">
        <w:rPr>
          <w:sz w:val="25"/>
          <w:szCs w:val="25"/>
        </w:rPr>
        <w:t>и всю информацию</w:t>
      </w:r>
      <w:r w:rsidR="00BB6FD1" w:rsidRPr="0043159C">
        <w:rPr>
          <w:sz w:val="25"/>
          <w:szCs w:val="25"/>
        </w:rPr>
        <w:t xml:space="preserve">, </w:t>
      </w:r>
      <w:r w:rsidR="00392550" w:rsidRPr="0043159C">
        <w:rPr>
          <w:sz w:val="25"/>
          <w:szCs w:val="25"/>
        </w:rPr>
        <w:t>необходимую для контроля за качеством и объемом оказываемых</w:t>
      </w:r>
      <w:r w:rsidR="006A2790" w:rsidRPr="0043159C">
        <w:rPr>
          <w:sz w:val="25"/>
          <w:szCs w:val="25"/>
        </w:rPr>
        <w:t xml:space="preserve"> Услуг, в том числе </w:t>
      </w:r>
      <w:r w:rsidR="003E0CA0">
        <w:rPr>
          <w:sz w:val="25"/>
          <w:szCs w:val="25"/>
        </w:rPr>
        <w:t xml:space="preserve">кассовую документацию, </w:t>
      </w:r>
      <w:r w:rsidR="006A2790" w:rsidRPr="0043159C">
        <w:rPr>
          <w:sz w:val="25"/>
          <w:szCs w:val="25"/>
        </w:rPr>
        <w:t xml:space="preserve">фото и видео материалы; </w:t>
      </w:r>
    </w:p>
    <w:p w:rsidR="000D0E1A" w:rsidRPr="0043159C" w:rsidRDefault="00EB67D5" w:rsidP="00CD6E9F">
      <w:pPr>
        <w:suppressAutoHyphens/>
        <w:jc w:val="both"/>
        <w:rPr>
          <w:sz w:val="25"/>
          <w:szCs w:val="25"/>
        </w:rPr>
      </w:pPr>
      <w:r w:rsidRPr="0043159C">
        <w:rPr>
          <w:sz w:val="25"/>
          <w:szCs w:val="25"/>
        </w:rPr>
        <w:t>3.1.1</w:t>
      </w:r>
      <w:r w:rsidR="007E35C0">
        <w:rPr>
          <w:sz w:val="25"/>
          <w:szCs w:val="25"/>
        </w:rPr>
        <w:t>1</w:t>
      </w:r>
      <w:r w:rsidR="00CA7002" w:rsidRPr="0043159C">
        <w:rPr>
          <w:sz w:val="25"/>
          <w:szCs w:val="25"/>
        </w:rPr>
        <w:t>.</w:t>
      </w:r>
      <w:r w:rsidR="000D0E1A" w:rsidRPr="0043159C">
        <w:rPr>
          <w:sz w:val="25"/>
          <w:szCs w:val="25"/>
        </w:rPr>
        <w:t xml:space="preserve"> в течение </w:t>
      </w:r>
      <w:r w:rsidR="003B50B8">
        <w:rPr>
          <w:sz w:val="25"/>
          <w:szCs w:val="25"/>
        </w:rPr>
        <w:t>7</w:t>
      </w:r>
      <w:r w:rsidR="006A2790" w:rsidRPr="0043159C">
        <w:rPr>
          <w:sz w:val="25"/>
          <w:szCs w:val="25"/>
        </w:rPr>
        <w:t xml:space="preserve"> (</w:t>
      </w:r>
      <w:r w:rsidR="003B50B8">
        <w:rPr>
          <w:sz w:val="25"/>
          <w:szCs w:val="25"/>
        </w:rPr>
        <w:t>семи</w:t>
      </w:r>
      <w:r w:rsidR="006A2790" w:rsidRPr="0043159C">
        <w:rPr>
          <w:sz w:val="25"/>
          <w:szCs w:val="25"/>
        </w:rPr>
        <w:t>) календарных д</w:t>
      </w:r>
      <w:r w:rsidR="000D0E1A" w:rsidRPr="0043159C">
        <w:rPr>
          <w:sz w:val="25"/>
          <w:szCs w:val="25"/>
        </w:rPr>
        <w:t xml:space="preserve">ней </w:t>
      </w:r>
      <w:r w:rsidR="00A44AFB" w:rsidRPr="0043159C">
        <w:rPr>
          <w:sz w:val="25"/>
          <w:szCs w:val="25"/>
        </w:rPr>
        <w:t>после истечения срока действия Д</w:t>
      </w:r>
      <w:r w:rsidR="000D0E1A" w:rsidRPr="0043159C">
        <w:rPr>
          <w:sz w:val="25"/>
          <w:szCs w:val="25"/>
        </w:rPr>
        <w:t>оговора</w:t>
      </w:r>
      <w:r w:rsidR="00A03D0B" w:rsidRPr="0043159C">
        <w:rPr>
          <w:sz w:val="25"/>
          <w:szCs w:val="25"/>
        </w:rPr>
        <w:t xml:space="preserve"> или его расторжения </w:t>
      </w:r>
      <w:r w:rsidR="000D0E1A" w:rsidRPr="0043159C">
        <w:rPr>
          <w:sz w:val="25"/>
          <w:szCs w:val="25"/>
        </w:rPr>
        <w:t>обеспечи</w:t>
      </w:r>
      <w:r w:rsidR="00A31E1F" w:rsidRPr="0043159C">
        <w:rPr>
          <w:sz w:val="25"/>
          <w:szCs w:val="25"/>
        </w:rPr>
        <w:t>ть</w:t>
      </w:r>
      <w:r w:rsidR="000D0E1A" w:rsidRPr="0043159C">
        <w:rPr>
          <w:sz w:val="25"/>
          <w:szCs w:val="25"/>
        </w:rPr>
        <w:t xml:space="preserve"> вывоз </w:t>
      </w:r>
      <w:r w:rsidR="00F27E05" w:rsidRPr="0043159C">
        <w:rPr>
          <w:sz w:val="25"/>
          <w:szCs w:val="25"/>
        </w:rPr>
        <w:t xml:space="preserve">своего </w:t>
      </w:r>
      <w:r w:rsidR="000D0E1A" w:rsidRPr="0043159C">
        <w:rPr>
          <w:sz w:val="25"/>
          <w:szCs w:val="25"/>
        </w:rPr>
        <w:t>оборудования</w:t>
      </w:r>
      <w:r w:rsidR="00A44AFB" w:rsidRPr="0043159C">
        <w:rPr>
          <w:sz w:val="25"/>
          <w:szCs w:val="25"/>
        </w:rPr>
        <w:t>,</w:t>
      </w:r>
      <w:r w:rsidR="00F27E05" w:rsidRPr="0043159C">
        <w:rPr>
          <w:sz w:val="25"/>
          <w:szCs w:val="25"/>
        </w:rPr>
        <w:t xml:space="preserve"> инвентаря</w:t>
      </w:r>
      <w:r w:rsidR="00A44AFB" w:rsidRPr="0043159C">
        <w:rPr>
          <w:sz w:val="25"/>
          <w:szCs w:val="25"/>
        </w:rPr>
        <w:t xml:space="preserve"> и пр.</w:t>
      </w:r>
      <w:r w:rsidR="000D0E1A" w:rsidRPr="0043159C">
        <w:rPr>
          <w:sz w:val="25"/>
          <w:szCs w:val="25"/>
        </w:rPr>
        <w:t xml:space="preserve"> с </w:t>
      </w:r>
      <w:r w:rsidR="00C85DB0" w:rsidRPr="0043159C">
        <w:rPr>
          <w:sz w:val="25"/>
          <w:szCs w:val="25"/>
        </w:rPr>
        <w:t xml:space="preserve">территории </w:t>
      </w:r>
      <w:r w:rsidR="00A44AFB" w:rsidRPr="0043159C">
        <w:rPr>
          <w:sz w:val="25"/>
          <w:szCs w:val="25"/>
        </w:rPr>
        <w:t>национального парка «Лосиный остров</w:t>
      </w:r>
      <w:r w:rsidR="006644ED" w:rsidRPr="0043159C">
        <w:rPr>
          <w:sz w:val="25"/>
          <w:szCs w:val="25"/>
        </w:rPr>
        <w:t>»</w:t>
      </w:r>
      <w:r w:rsidR="000D0E1A" w:rsidRPr="0043159C">
        <w:rPr>
          <w:sz w:val="25"/>
          <w:szCs w:val="25"/>
        </w:rPr>
        <w:t>;</w:t>
      </w:r>
    </w:p>
    <w:p w:rsidR="00BB6FD1" w:rsidRDefault="00B74BD0" w:rsidP="00CD6E9F">
      <w:pPr>
        <w:suppressAutoHyphens/>
        <w:jc w:val="both"/>
        <w:rPr>
          <w:sz w:val="25"/>
          <w:szCs w:val="25"/>
        </w:rPr>
      </w:pPr>
      <w:r w:rsidRPr="0043159C">
        <w:rPr>
          <w:sz w:val="25"/>
          <w:szCs w:val="25"/>
        </w:rPr>
        <w:t>3</w:t>
      </w:r>
      <w:r w:rsidR="00B7588B" w:rsidRPr="0043159C">
        <w:rPr>
          <w:sz w:val="25"/>
          <w:szCs w:val="25"/>
        </w:rPr>
        <w:t>.1.1</w:t>
      </w:r>
      <w:r w:rsidR="007E35C0">
        <w:rPr>
          <w:sz w:val="25"/>
          <w:szCs w:val="25"/>
        </w:rPr>
        <w:t>2</w:t>
      </w:r>
      <w:r w:rsidR="00CA7002" w:rsidRPr="0043159C">
        <w:rPr>
          <w:sz w:val="25"/>
          <w:szCs w:val="25"/>
        </w:rPr>
        <w:t>.</w:t>
      </w:r>
      <w:r w:rsidR="00BB6FD1" w:rsidRPr="0043159C">
        <w:rPr>
          <w:sz w:val="25"/>
          <w:szCs w:val="25"/>
        </w:rPr>
        <w:t xml:space="preserve"> по мере необходимости</w:t>
      </w:r>
      <w:r w:rsidR="00A44AFB" w:rsidRPr="0043159C">
        <w:rPr>
          <w:sz w:val="25"/>
          <w:szCs w:val="25"/>
        </w:rPr>
        <w:t xml:space="preserve"> за свой счет и своими силами</w:t>
      </w:r>
      <w:r w:rsidR="00BB6FD1" w:rsidRPr="0043159C">
        <w:rPr>
          <w:sz w:val="25"/>
          <w:szCs w:val="25"/>
        </w:rPr>
        <w:t xml:space="preserve"> производить утилизацию </w:t>
      </w:r>
      <w:r w:rsidR="00A44AFB" w:rsidRPr="0043159C">
        <w:rPr>
          <w:sz w:val="25"/>
          <w:szCs w:val="25"/>
        </w:rPr>
        <w:t>отходов, в том числе</w:t>
      </w:r>
      <w:r w:rsidR="00BB6FD1" w:rsidRPr="0043159C">
        <w:rPr>
          <w:sz w:val="25"/>
          <w:szCs w:val="25"/>
        </w:rPr>
        <w:t xml:space="preserve"> ТБО;</w:t>
      </w:r>
    </w:p>
    <w:p w:rsidR="00BA1C07" w:rsidRDefault="007E35C0" w:rsidP="00281910">
      <w:pPr>
        <w:suppressAutoHyphens/>
        <w:jc w:val="both"/>
        <w:rPr>
          <w:sz w:val="25"/>
          <w:szCs w:val="25"/>
        </w:rPr>
      </w:pPr>
      <w:r>
        <w:rPr>
          <w:sz w:val="25"/>
          <w:szCs w:val="25"/>
        </w:rPr>
        <w:t>3.1.13</w:t>
      </w:r>
      <w:r w:rsidR="00281910" w:rsidRPr="00CC4D45">
        <w:rPr>
          <w:sz w:val="25"/>
          <w:szCs w:val="25"/>
        </w:rPr>
        <w:t xml:space="preserve">. </w:t>
      </w:r>
      <w:r w:rsidR="00CC4D45" w:rsidRPr="00CC4D45">
        <w:rPr>
          <w:sz w:val="25"/>
          <w:szCs w:val="25"/>
        </w:rPr>
        <w:t>о</w:t>
      </w:r>
      <w:r w:rsidR="00281910" w:rsidRPr="00CC4D45">
        <w:rPr>
          <w:sz w:val="25"/>
          <w:szCs w:val="25"/>
        </w:rPr>
        <w:t>беспечить контроль за соблюдением требований санитарно-эпидемиологических н</w:t>
      </w:r>
      <w:r w:rsidR="00BA1C07">
        <w:rPr>
          <w:sz w:val="25"/>
          <w:szCs w:val="25"/>
        </w:rPr>
        <w:t>орм и правил при оказании Услуг</w:t>
      </w:r>
      <w:r w:rsidR="00281910" w:rsidRPr="00CC4D45">
        <w:rPr>
          <w:sz w:val="25"/>
          <w:szCs w:val="25"/>
        </w:rPr>
        <w:t xml:space="preserve">; </w:t>
      </w:r>
    </w:p>
    <w:p w:rsidR="00BA1C07" w:rsidRPr="00CC4D45" w:rsidRDefault="007E35C0" w:rsidP="00281910">
      <w:pPr>
        <w:suppressAutoHyphens/>
        <w:jc w:val="both"/>
        <w:rPr>
          <w:sz w:val="25"/>
          <w:szCs w:val="25"/>
        </w:rPr>
      </w:pPr>
      <w:r>
        <w:rPr>
          <w:sz w:val="25"/>
          <w:szCs w:val="25"/>
        </w:rPr>
        <w:t>3.1.14</w:t>
      </w:r>
      <w:r w:rsidR="00BA1C07">
        <w:rPr>
          <w:sz w:val="25"/>
          <w:szCs w:val="25"/>
        </w:rPr>
        <w:t>.</w:t>
      </w:r>
      <w:r w:rsidR="00BA1C07" w:rsidRPr="00BA1C07">
        <w:t xml:space="preserve"> </w:t>
      </w:r>
      <w:r w:rsidR="004C5538">
        <w:rPr>
          <w:sz w:val="25"/>
          <w:szCs w:val="25"/>
        </w:rPr>
        <w:t>оборудовать</w:t>
      </w:r>
      <w:r w:rsidR="00BA1C07" w:rsidRPr="00BA1C07">
        <w:rPr>
          <w:sz w:val="25"/>
          <w:szCs w:val="25"/>
        </w:rPr>
        <w:t xml:space="preserve"> мест</w:t>
      </w:r>
      <w:r w:rsidR="004C5538">
        <w:rPr>
          <w:sz w:val="25"/>
          <w:szCs w:val="25"/>
        </w:rPr>
        <w:t>а</w:t>
      </w:r>
      <w:r w:rsidR="00BA1C07" w:rsidRPr="00BA1C07">
        <w:rPr>
          <w:sz w:val="25"/>
          <w:szCs w:val="25"/>
        </w:rPr>
        <w:t xml:space="preserve"> стоянки автомобильных транспортных средств </w:t>
      </w:r>
      <w:r w:rsidR="004C5538">
        <w:rPr>
          <w:sz w:val="25"/>
          <w:szCs w:val="25"/>
        </w:rPr>
        <w:t xml:space="preserve">в соответствии </w:t>
      </w:r>
      <w:r w:rsidR="00BA1C07" w:rsidRPr="00BA1C07">
        <w:rPr>
          <w:sz w:val="25"/>
          <w:szCs w:val="25"/>
        </w:rPr>
        <w:t>с требовани</w:t>
      </w:r>
      <w:r w:rsidR="004C5538">
        <w:rPr>
          <w:sz w:val="25"/>
          <w:szCs w:val="25"/>
        </w:rPr>
        <w:t>ями</w:t>
      </w:r>
      <w:r w:rsidR="00BA1C07" w:rsidRPr="00BA1C07">
        <w:rPr>
          <w:sz w:val="25"/>
          <w:szCs w:val="25"/>
        </w:rPr>
        <w:t xml:space="preserve"> Свода правил стоянки автомобилей актуализированная редакция СНиП 21-02-99* СП 113.13330.2016, утв. Приказом Министерства строительства и жилищно-коммунального хозяйства Российской Федерац</w:t>
      </w:r>
      <w:r w:rsidR="004C5538">
        <w:rPr>
          <w:sz w:val="25"/>
          <w:szCs w:val="25"/>
        </w:rPr>
        <w:t>ии от 7 ноября 2016 г. N 776/пр.</w:t>
      </w:r>
      <w:r w:rsidR="00CD7B7E">
        <w:rPr>
          <w:sz w:val="25"/>
          <w:szCs w:val="25"/>
        </w:rPr>
        <w:t>,</w:t>
      </w:r>
      <w:r w:rsidR="00CD7B7E" w:rsidRPr="00CD7B7E">
        <w:t xml:space="preserve"> </w:t>
      </w:r>
      <w:r w:rsidR="00CD7B7E" w:rsidRPr="00CD7B7E">
        <w:rPr>
          <w:sz w:val="25"/>
          <w:szCs w:val="25"/>
        </w:rPr>
        <w:t>Постанов</w:t>
      </w:r>
      <w:r w:rsidR="00CD7B7E">
        <w:rPr>
          <w:sz w:val="25"/>
          <w:szCs w:val="25"/>
        </w:rPr>
        <w:t>ления</w:t>
      </w:r>
      <w:r w:rsidR="00CD7B7E" w:rsidRPr="00CD7B7E">
        <w:rPr>
          <w:sz w:val="25"/>
          <w:szCs w:val="25"/>
        </w:rPr>
        <w:t xml:space="preserve"> </w:t>
      </w:r>
      <w:r w:rsidR="00CD7B7E">
        <w:rPr>
          <w:sz w:val="25"/>
          <w:szCs w:val="25"/>
        </w:rPr>
        <w:t>П</w:t>
      </w:r>
      <w:r w:rsidR="00CD7B7E" w:rsidRPr="00CD7B7E">
        <w:rPr>
          <w:sz w:val="25"/>
          <w:szCs w:val="25"/>
        </w:rPr>
        <w:t>равительства РФ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r w:rsidR="00CD7B7E">
        <w:rPr>
          <w:sz w:val="25"/>
          <w:szCs w:val="25"/>
        </w:rPr>
        <w:t xml:space="preserve">, </w:t>
      </w:r>
      <w:r w:rsidR="00CD7B7E" w:rsidRPr="00CD7B7E">
        <w:rPr>
          <w:sz w:val="25"/>
          <w:szCs w:val="25"/>
        </w:rPr>
        <w:t>Федеральный закон от 21.12.1994 N 69-ФЗ</w:t>
      </w:r>
      <w:r w:rsidR="002B062F">
        <w:rPr>
          <w:sz w:val="25"/>
          <w:szCs w:val="25"/>
        </w:rPr>
        <w:t xml:space="preserve"> «</w:t>
      </w:r>
      <w:r w:rsidR="002B062F" w:rsidRPr="002B062F">
        <w:rPr>
          <w:sz w:val="25"/>
          <w:szCs w:val="25"/>
        </w:rPr>
        <w:t>О пожарной безопасности</w:t>
      </w:r>
      <w:r w:rsidR="002B062F">
        <w:rPr>
          <w:sz w:val="25"/>
          <w:szCs w:val="25"/>
        </w:rPr>
        <w:t xml:space="preserve">», </w:t>
      </w:r>
      <w:r w:rsidR="00F71DBA">
        <w:rPr>
          <w:sz w:val="25"/>
          <w:szCs w:val="25"/>
        </w:rPr>
        <w:t xml:space="preserve">и иными установленными обязательными требованиями. </w:t>
      </w:r>
      <w:r w:rsidR="002B062F">
        <w:rPr>
          <w:sz w:val="25"/>
          <w:szCs w:val="25"/>
        </w:rPr>
        <w:t xml:space="preserve"> </w:t>
      </w:r>
      <w:r w:rsidR="004C5538">
        <w:rPr>
          <w:sz w:val="25"/>
          <w:szCs w:val="25"/>
        </w:rPr>
        <w:t xml:space="preserve"> </w:t>
      </w:r>
    </w:p>
    <w:p w:rsidR="00EF2A63" w:rsidRDefault="00EB67D5" w:rsidP="00CD6E9F">
      <w:pPr>
        <w:suppressAutoHyphens/>
        <w:jc w:val="both"/>
        <w:rPr>
          <w:sz w:val="25"/>
          <w:szCs w:val="25"/>
        </w:rPr>
      </w:pPr>
      <w:r w:rsidRPr="0043159C">
        <w:rPr>
          <w:sz w:val="25"/>
          <w:szCs w:val="25"/>
        </w:rPr>
        <w:t>3.1.1</w:t>
      </w:r>
      <w:r w:rsidR="007E35C0">
        <w:rPr>
          <w:sz w:val="25"/>
          <w:szCs w:val="25"/>
        </w:rPr>
        <w:t>5</w:t>
      </w:r>
      <w:r w:rsidR="00CA7002" w:rsidRPr="0043159C">
        <w:rPr>
          <w:sz w:val="25"/>
          <w:szCs w:val="25"/>
        </w:rPr>
        <w:t>.</w:t>
      </w:r>
      <w:r w:rsidR="000D0E1A" w:rsidRPr="0043159C">
        <w:rPr>
          <w:sz w:val="25"/>
          <w:szCs w:val="25"/>
        </w:rPr>
        <w:t xml:space="preserve"> </w:t>
      </w:r>
      <w:r w:rsidR="00EF2A63">
        <w:rPr>
          <w:sz w:val="25"/>
          <w:szCs w:val="25"/>
        </w:rPr>
        <w:t>получить согласование Минприроды России на ведение социально-экономической деятельности в границах национального парка «Лосиный остров».</w:t>
      </w:r>
    </w:p>
    <w:p w:rsidR="000D0E1A" w:rsidRPr="0043159C" w:rsidRDefault="003D59FB" w:rsidP="00CD6E9F">
      <w:pPr>
        <w:suppressAutoHyphens/>
        <w:jc w:val="both"/>
        <w:rPr>
          <w:sz w:val="25"/>
          <w:szCs w:val="25"/>
        </w:rPr>
      </w:pPr>
      <w:r>
        <w:rPr>
          <w:sz w:val="25"/>
          <w:szCs w:val="25"/>
        </w:rPr>
        <w:t xml:space="preserve">3.1.16. </w:t>
      </w:r>
      <w:r w:rsidR="000D0E1A" w:rsidRPr="0043159C">
        <w:rPr>
          <w:sz w:val="25"/>
          <w:szCs w:val="25"/>
        </w:rPr>
        <w:t>неукоснительно и в короткие сроки выполнять</w:t>
      </w:r>
      <w:r w:rsidR="00A005C9" w:rsidRPr="0043159C">
        <w:rPr>
          <w:sz w:val="25"/>
          <w:szCs w:val="25"/>
        </w:rPr>
        <w:t xml:space="preserve"> все требования П</w:t>
      </w:r>
      <w:r w:rsidR="006A2790" w:rsidRPr="0043159C">
        <w:rPr>
          <w:sz w:val="25"/>
          <w:szCs w:val="25"/>
        </w:rPr>
        <w:t>ринципала</w:t>
      </w:r>
      <w:r w:rsidR="000D0E1A" w:rsidRPr="0043159C">
        <w:rPr>
          <w:sz w:val="25"/>
          <w:szCs w:val="25"/>
        </w:rPr>
        <w:t xml:space="preserve"> об устранении</w:t>
      </w:r>
      <w:r w:rsidR="00A44AFB" w:rsidRPr="0043159C">
        <w:rPr>
          <w:sz w:val="25"/>
          <w:szCs w:val="25"/>
        </w:rPr>
        <w:t xml:space="preserve"> выявленных</w:t>
      </w:r>
      <w:r w:rsidR="000D0E1A" w:rsidRPr="0043159C">
        <w:rPr>
          <w:sz w:val="25"/>
          <w:szCs w:val="25"/>
        </w:rPr>
        <w:t xml:space="preserve"> нарушений</w:t>
      </w:r>
      <w:r w:rsidR="00281910">
        <w:rPr>
          <w:sz w:val="25"/>
          <w:szCs w:val="25"/>
        </w:rPr>
        <w:t>.</w:t>
      </w:r>
    </w:p>
    <w:p w:rsidR="006A1F9A" w:rsidRDefault="006A1F9A" w:rsidP="00055BC5">
      <w:pPr>
        <w:suppressAutoHyphens/>
        <w:jc w:val="both"/>
        <w:rPr>
          <w:b/>
          <w:sz w:val="25"/>
          <w:szCs w:val="25"/>
        </w:rPr>
      </w:pPr>
    </w:p>
    <w:p w:rsidR="000D0E1A" w:rsidRPr="0043159C" w:rsidRDefault="00055BC5" w:rsidP="00055BC5">
      <w:pPr>
        <w:suppressAutoHyphens/>
        <w:jc w:val="both"/>
        <w:rPr>
          <w:b/>
          <w:sz w:val="25"/>
          <w:szCs w:val="25"/>
        </w:rPr>
      </w:pPr>
      <w:r w:rsidRPr="0043159C">
        <w:rPr>
          <w:b/>
          <w:sz w:val="25"/>
          <w:szCs w:val="25"/>
        </w:rPr>
        <w:lastRenderedPageBreak/>
        <w:t>3.2.</w:t>
      </w:r>
      <w:r w:rsidR="00CA7002" w:rsidRPr="0043159C">
        <w:rPr>
          <w:b/>
          <w:sz w:val="25"/>
          <w:szCs w:val="25"/>
        </w:rPr>
        <w:t xml:space="preserve"> </w:t>
      </w:r>
      <w:r w:rsidR="00A005C9" w:rsidRPr="0043159C">
        <w:rPr>
          <w:b/>
          <w:sz w:val="25"/>
          <w:szCs w:val="25"/>
        </w:rPr>
        <w:t>П</w:t>
      </w:r>
      <w:r w:rsidR="006A2790" w:rsidRPr="0043159C">
        <w:rPr>
          <w:b/>
          <w:sz w:val="25"/>
          <w:szCs w:val="25"/>
        </w:rPr>
        <w:t>ринципал</w:t>
      </w:r>
      <w:r w:rsidR="000D0E1A" w:rsidRPr="0043159C">
        <w:rPr>
          <w:b/>
          <w:sz w:val="25"/>
          <w:szCs w:val="25"/>
        </w:rPr>
        <w:t xml:space="preserve"> во исполнение Договора обязуется:</w:t>
      </w:r>
    </w:p>
    <w:p w:rsidR="00176A15" w:rsidRPr="0043159C" w:rsidRDefault="00055BC5" w:rsidP="00A31E1F">
      <w:pPr>
        <w:jc w:val="both"/>
        <w:rPr>
          <w:sz w:val="25"/>
          <w:szCs w:val="25"/>
        </w:rPr>
      </w:pPr>
      <w:r w:rsidRPr="0043159C">
        <w:rPr>
          <w:sz w:val="25"/>
          <w:szCs w:val="25"/>
        </w:rPr>
        <w:t>3.2.1</w:t>
      </w:r>
      <w:r w:rsidR="00CA7002" w:rsidRPr="0043159C">
        <w:rPr>
          <w:sz w:val="25"/>
          <w:szCs w:val="25"/>
        </w:rPr>
        <w:t>.</w:t>
      </w:r>
      <w:r w:rsidR="00176A15" w:rsidRPr="0043159C">
        <w:rPr>
          <w:sz w:val="25"/>
          <w:szCs w:val="25"/>
        </w:rPr>
        <w:t xml:space="preserve"> своевременно информировать Агента обо всех изменениях в режиме работы</w:t>
      </w:r>
      <w:r w:rsidR="00CA7002" w:rsidRPr="0043159C">
        <w:rPr>
          <w:sz w:val="25"/>
          <w:szCs w:val="25"/>
        </w:rPr>
        <w:t xml:space="preserve"> </w:t>
      </w:r>
      <w:r w:rsidR="00A44AFB" w:rsidRPr="0043159C">
        <w:rPr>
          <w:sz w:val="25"/>
          <w:szCs w:val="25"/>
        </w:rPr>
        <w:t>национального парка «Лосиный остров»</w:t>
      </w:r>
      <w:r w:rsidR="00176A15" w:rsidRPr="0043159C">
        <w:rPr>
          <w:sz w:val="25"/>
          <w:szCs w:val="25"/>
        </w:rPr>
        <w:t xml:space="preserve">, затрагивающих интересы Агента </w:t>
      </w:r>
      <w:r w:rsidR="004935CE" w:rsidRPr="0043159C">
        <w:rPr>
          <w:sz w:val="25"/>
          <w:szCs w:val="25"/>
        </w:rPr>
        <w:t>по</w:t>
      </w:r>
      <w:r w:rsidR="00A44AFB" w:rsidRPr="0043159C">
        <w:rPr>
          <w:sz w:val="25"/>
          <w:szCs w:val="25"/>
        </w:rPr>
        <w:t xml:space="preserve"> </w:t>
      </w:r>
      <w:r w:rsidR="00176A15" w:rsidRPr="0043159C">
        <w:rPr>
          <w:sz w:val="25"/>
          <w:szCs w:val="25"/>
        </w:rPr>
        <w:t>Договор</w:t>
      </w:r>
      <w:r w:rsidR="004935CE" w:rsidRPr="0043159C">
        <w:rPr>
          <w:sz w:val="25"/>
          <w:szCs w:val="25"/>
        </w:rPr>
        <w:t>у</w:t>
      </w:r>
      <w:r w:rsidR="00176A15" w:rsidRPr="0043159C">
        <w:rPr>
          <w:sz w:val="25"/>
          <w:szCs w:val="25"/>
        </w:rPr>
        <w:t>;</w:t>
      </w:r>
    </w:p>
    <w:p w:rsidR="00176A15" w:rsidRPr="0043159C" w:rsidRDefault="006A1F9A" w:rsidP="00A31E1F">
      <w:pPr>
        <w:jc w:val="both"/>
        <w:rPr>
          <w:sz w:val="25"/>
          <w:szCs w:val="25"/>
        </w:rPr>
      </w:pPr>
      <w:r>
        <w:rPr>
          <w:sz w:val="25"/>
          <w:szCs w:val="25"/>
        </w:rPr>
        <w:t>3.2.2</w:t>
      </w:r>
      <w:r w:rsidR="00CA7002" w:rsidRPr="0043159C">
        <w:rPr>
          <w:sz w:val="25"/>
          <w:szCs w:val="25"/>
        </w:rPr>
        <w:t>.</w:t>
      </w:r>
      <w:r w:rsidR="00176A15" w:rsidRPr="0043159C">
        <w:rPr>
          <w:sz w:val="25"/>
          <w:szCs w:val="25"/>
        </w:rPr>
        <w:t xml:space="preserve"> в короткие сроки рассматривать все обращения Агента;</w:t>
      </w:r>
    </w:p>
    <w:p w:rsidR="00CD15E5" w:rsidRPr="0043159C" w:rsidRDefault="00CD15E5" w:rsidP="00A31E1F">
      <w:pPr>
        <w:jc w:val="both"/>
        <w:rPr>
          <w:sz w:val="25"/>
          <w:szCs w:val="25"/>
        </w:rPr>
      </w:pPr>
      <w:r w:rsidRPr="0043159C">
        <w:rPr>
          <w:sz w:val="25"/>
          <w:szCs w:val="25"/>
        </w:rPr>
        <w:t>3</w:t>
      </w:r>
      <w:r w:rsidR="006A1F9A">
        <w:rPr>
          <w:sz w:val="25"/>
          <w:szCs w:val="25"/>
        </w:rPr>
        <w:t>.2.3</w:t>
      </w:r>
      <w:r w:rsidR="00CA7002" w:rsidRPr="0043159C">
        <w:rPr>
          <w:sz w:val="25"/>
          <w:szCs w:val="25"/>
        </w:rPr>
        <w:t>.</w:t>
      </w:r>
      <w:r w:rsidR="00D54071" w:rsidRPr="0043159C">
        <w:rPr>
          <w:sz w:val="25"/>
          <w:szCs w:val="25"/>
        </w:rPr>
        <w:t xml:space="preserve"> </w:t>
      </w:r>
      <w:r w:rsidR="00570084" w:rsidRPr="0043159C">
        <w:rPr>
          <w:sz w:val="25"/>
          <w:szCs w:val="25"/>
        </w:rPr>
        <w:t xml:space="preserve">для </w:t>
      </w:r>
      <w:r w:rsidR="00041AFB" w:rsidRPr="0043159C">
        <w:rPr>
          <w:sz w:val="25"/>
          <w:szCs w:val="25"/>
        </w:rPr>
        <w:t>функционирования</w:t>
      </w:r>
      <w:r w:rsidR="004935CE" w:rsidRPr="0043159C">
        <w:rPr>
          <w:sz w:val="25"/>
          <w:szCs w:val="25"/>
        </w:rPr>
        <w:t xml:space="preserve"> </w:t>
      </w:r>
      <w:r w:rsidR="006A1F9A">
        <w:rPr>
          <w:sz w:val="25"/>
          <w:szCs w:val="25"/>
        </w:rPr>
        <w:t>стоянки</w:t>
      </w:r>
      <w:r w:rsidR="00CA7002" w:rsidRPr="0043159C">
        <w:rPr>
          <w:sz w:val="25"/>
          <w:szCs w:val="25"/>
        </w:rPr>
        <w:t xml:space="preserve"> </w:t>
      </w:r>
      <w:r w:rsidR="00D54071" w:rsidRPr="0043159C">
        <w:rPr>
          <w:sz w:val="25"/>
          <w:szCs w:val="25"/>
        </w:rPr>
        <w:t>о</w:t>
      </w:r>
      <w:r w:rsidRPr="0043159C">
        <w:rPr>
          <w:sz w:val="25"/>
          <w:szCs w:val="25"/>
        </w:rPr>
        <w:t xml:space="preserve">беспечить беспрепятственный доступ </w:t>
      </w:r>
      <w:r w:rsidR="00A31E1F" w:rsidRPr="0043159C">
        <w:rPr>
          <w:sz w:val="25"/>
          <w:szCs w:val="25"/>
        </w:rPr>
        <w:t>техники</w:t>
      </w:r>
      <w:r w:rsidR="00CA7002" w:rsidRPr="0043159C">
        <w:rPr>
          <w:sz w:val="25"/>
          <w:szCs w:val="25"/>
        </w:rPr>
        <w:t xml:space="preserve"> </w:t>
      </w:r>
      <w:r w:rsidR="004935CE" w:rsidRPr="0043159C">
        <w:rPr>
          <w:sz w:val="25"/>
          <w:szCs w:val="25"/>
        </w:rPr>
        <w:t xml:space="preserve">и транспорта </w:t>
      </w:r>
      <w:r w:rsidR="00D54071" w:rsidRPr="0043159C">
        <w:rPr>
          <w:sz w:val="25"/>
          <w:szCs w:val="25"/>
        </w:rPr>
        <w:t>Агента</w:t>
      </w:r>
      <w:r w:rsidR="00A03D0B" w:rsidRPr="0043159C">
        <w:rPr>
          <w:sz w:val="25"/>
          <w:szCs w:val="25"/>
        </w:rPr>
        <w:t>, для чего на основании письменной заявки Агента предоставля</w:t>
      </w:r>
      <w:r w:rsidR="006F05DB">
        <w:rPr>
          <w:sz w:val="25"/>
          <w:szCs w:val="25"/>
        </w:rPr>
        <w:t>ть</w:t>
      </w:r>
      <w:r w:rsidR="00A03D0B" w:rsidRPr="0043159C">
        <w:rPr>
          <w:sz w:val="25"/>
          <w:szCs w:val="25"/>
        </w:rPr>
        <w:t xml:space="preserve"> разрешения на въезд</w:t>
      </w:r>
      <w:r w:rsidR="00041AFB" w:rsidRPr="0043159C">
        <w:rPr>
          <w:sz w:val="25"/>
          <w:szCs w:val="25"/>
        </w:rPr>
        <w:t xml:space="preserve"> (пропуск)</w:t>
      </w:r>
      <w:r w:rsidR="00A31E1F" w:rsidRPr="0043159C">
        <w:rPr>
          <w:sz w:val="25"/>
          <w:szCs w:val="25"/>
        </w:rPr>
        <w:t>;</w:t>
      </w:r>
    </w:p>
    <w:p w:rsidR="00055BC5" w:rsidRPr="0043159C" w:rsidRDefault="006A1F9A" w:rsidP="00A31E1F">
      <w:pPr>
        <w:jc w:val="both"/>
        <w:rPr>
          <w:sz w:val="25"/>
          <w:szCs w:val="25"/>
        </w:rPr>
      </w:pPr>
      <w:r>
        <w:rPr>
          <w:sz w:val="25"/>
          <w:szCs w:val="25"/>
        </w:rPr>
        <w:t>3.2.4</w:t>
      </w:r>
      <w:r w:rsidR="00CA7002" w:rsidRPr="0043159C">
        <w:rPr>
          <w:sz w:val="25"/>
          <w:szCs w:val="25"/>
        </w:rPr>
        <w:t xml:space="preserve">. </w:t>
      </w:r>
      <w:r w:rsidR="004935CE" w:rsidRPr="0043159C">
        <w:rPr>
          <w:sz w:val="25"/>
          <w:szCs w:val="25"/>
        </w:rPr>
        <w:t>в сроки</w:t>
      </w:r>
      <w:r w:rsidR="00BB6FD1" w:rsidRPr="0043159C">
        <w:rPr>
          <w:sz w:val="25"/>
          <w:szCs w:val="25"/>
        </w:rPr>
        <w:t>,</w:t>
      </w:r>
      <w:r w:rsidR="004935CE" w:rsidRPr="0043159C">
        <w:rPr>
          <w:sz w:val="25"/>
          <w:szCs w:val="25"/>
        </w:rPr>
        <w:t xml:space="preserve"> указанные в п. 5.2 Договора</w:t>
      </w:r>
      <w:r w:rsidR="00BB6FD1" w:rsidRPr="0043159C">
        <w:rPr>
          <w:sz w:val="25"/>
          <w:szCs w:val="25"/>
        </w:rPr>
        <w:t xml:space="preserve">, </w:t>
      </w:r>
      <w:r w:rsidR="0087219A" w:rsidRPr="0043159C">
        <w:rPr>
          <w:sz w:val="25"/>
          <w:szCs w:val="25"/>
        </w:rPr>
        <w:t>согласо</w:t>
      </w:r>
      <w:r w:rsidR="004935CE" w:rsidRPr="0043159C">
        <w:rPr>
          <w:sz w:val="25"/>
          <w:szCs w:val="25"/>
        </w:rPr>
        <w:t xml:space="preserve">вать </w:t>
      </w:r>
      <w:r w:rsidR="0087219A" w:rsidRPr="0043159C">
        <w:rPr>
          <w:sz w:val="25"/>
          <w:szCs w:val="25"/>
        </w:rPr>
        <w:t>Отчет</w:t>
      </w:r>
      <w:r w:rsidR="00055BC5" w:rsidRPr="0043159C">
        <w:rPr>
          <w:sz w:val="25"/>
          <w:szCs w:val="25"/>
        </w:rPr>
        <w:t xml:space="preserve"> Агента или направ</w:t>
      </w:r>
      <w:r w:rsidR="0087219A" w:rsidRPr="0043159C">
        <w:rPr>
          <w:sz w:val="25"/>
          <w:szCs w:val="25"/>
        </w:rPr>
        <w:t>и</w:t>
      </w:r>
      <w:r w:rsidR="00055BC5" w:rsidRPr="0043159C">
        <w:rPr>
          <w:sz w:val="25"/>
          <w:szCs w:val="25"/>
        </w:rPr>
        <w:t>ть мотивированный отказ;</w:t>
      </w:r>
    </w:p>
    <w:p w:rsidR="00055BC5" w:rsidRPr="0043159C" w:rsidRDefault="00CD15E5" w:rsidP="00A31E1F">
      <w:pPr>
        <w:jc w:val="both"/>
        <w:rPr>
          <w:sz w:val="25"/>
          <w:szCs w:val="25"/>
        </w:rPr>
      </w:pPr>
      <w:r w:rsidRPr="0043159C">
        <w:rPr>
          <w:sz w:val="25"/>
          <w:szCs w:val="25"/>
        </w:rPr>
        <w:t>3.2.6</w:t>
      </w:r>
      <w:r w:rsidR="00055BC5" w:rsidRPr="0043159C">
        <w:rPr>
          <w:sz w:val="25"/>
          <w:szCs w:val="25"/>
        </w:rPr>
        <w:t>. надлежащим образом выполнять обязательства, предусмотренные в других разделах Договора, а также не установленные Договор</w:t>
      </w:r>
      <w:r w:rsidR="00A44AFB" w:rsidRPr="0043159C">
        <w:rPr>
          <w:sz w:val="25"/>
          <w:szCs w:val="25"/>
        </w:rPr>
        <w:t>ом, но прямо вытекающие из него;</w:t>
      </w:r>
    </w:p>
    <w:p w:rsidR="004935CE" w:rsidRPr="0043159C" w:rsidRDefault="004935CE" w:rsidP="00A31E1F">
      <w:pPr>
        <w:jc w:val="both"/>
        <w:rPr>
          <w:sz w:val="25"/>
          <w:szCs w:val="25"/>
        </w:rPr>
      </w:pPr>
      <w:r w:rsidRPr="0043159C">
        <w:rPr>
          <w:sz w:val="25"/>
          <w:szCs w:val="25"/>
        </w:rPr>
        <w:t>3.</w:t>
      </w:r>
      <w:r w:rsidR="00FB1285" w:rsidRPr="0043159C">
        <w:rPr>
          <w:sz w:val="25"/>
          <w:szCs w:val="25"/>
        </w:rPr>
        <w:t>2</w:t>
      </w:r>
      <w:r w:rsidRPr="0043159C">
        <w:rPr>
          <w:sz w:val="25"/>
          <w:szCs w:val="25"/>
        </w:rPr>
        <w:t>.</w:t>
      </w:r>
      <w:r w:rsidR="006644ED" w:rsidRPr="0043159C">
        <w:rPr>
          <w:sz w:val="25"/>
          <w:szCs w:val="25"/>
        </w:rPr>
        <w:t>7</w:t>
      </w:r>
      <w:r w:rsidR="00FB1285" w:rsidRPr="0043159C">
        <w:rPr>
          <w:sz w:val="25"/>
          <w:szCs w:val="25"/>
        </w:rPr>
        <w:t>.</w:t>
      </w:r>
      <w:r w:rsidRPr="0043159C">
        <w:rPr>
          <w:sz w:val="25"/>
          <w:szCs w:val="25"/>
        </w:rPr>
        <w:t xml:space="preserve"> Принципал имеет право проверять ход и качество оказываемых Агентом Услуг по Договору. </w:t>
      </w:r>
    </w:p>
    <w:p w:rsidR="00CF74CE" w:rsidRPr="00023EF3" w:rsidRDefault="00CF74CE" w:rsidP="00A31E1F">
      <w:pPr>
        <w:jc w:val="both"/>
        <w:rPr>
          <w:sz w:val="25"/>
          <w:szCs w:val="25"/>
        </w:rPr>
      </w:pPr>
    </w:p>
    <w:p w:rsidR="009F0768" w:rsidRPr="00023EF3" w:rsidRDefault="007C6E7C" w:rsidP="00A76944">
      <w:pPr>
        <w:pStyle w:val="ae"/>
        <w:numPr>
          <w:ilvl w:val="0"/>
          <w:numId w:val="15"/>
        </w:numPr>
        <w:suppressAutoHyphens/>
        <w:autoSpaceDE w:val="0"/>
        <w:autoSpaceDN w:val="0"/>
        <w:jc w:val="center"/>
        <w:rPr>
          <w:b/>
          <w:bCs/>
          <w:sz w:val="25"/>
          <w:szCs w:val="25"/>
        </w:rPr>
      </w:pPr>
      <w:r w:rsidRPr="00023EF3">
        <w:rPr>
          <w:b/>
          <w:bCs/>
          <w:sz w:val="25"/>
          <w:szCs w:val="25"/>
        </w:rPr>
        <w:t>ВОЗНАГРАЖДЕНИЕ АГЕНТА И ПОРЯДОК РАСЧЕТОВ</w:t>
      </w:r>
    </w:p>
    <w:p w:rsidR="000B409C" w:rsidRPr="000B409C" w:rsidRDefault="000B409C" w:rsidP="000B409C">
      <w:pPr>
        <w:suppressAutoHyphens/>
        <w:jc w:val="both"/>
        <w:rPr>
          <w:sz w:val="25"/>
          <w:szCs w:val="25"/>
        </w:rPr>
      </w:pPr>
      <w:r w:rsidRPr="000B409C">
        <w:rPr>
          <w:sz w:val="25"/>
          <w:szCs w:val="25"/>
        </w:rPr>
        <w:t xml:space="preserve">4.1. Сумма выручки от реализации Услуг на территории национального парка «Лосиный остров» должна составлять не менее </w:t>
      </w:r>
      <w:r w:rsidR="000C3C8E">
        <w:rPr>
          <w:sz w:val="25"/>
          <w:szCs w:val="25"/>
        </w:rPr>
        <w:t>___________________</w:t>
      </w:r>
      <w:r w:rsidRPr="000B409C">
        <w:rPr>
          <w:sz w:val="25"/>
          <w:szCs w:val="25"/>
        </w:rPr>
        <w:t xml:space="preserve"> (</w:t>
      </w:r>
      <w:r w:rsidR="000C3C8E">
        <w:rPr>
          <w:sz w:val="25"/>
          <w:szCs w:val="25"/>
        </w:rPr>
        <w:t>______</w:t>
      </w:r>
      <w:r w:rsidRPr="000B409C">
        <w:rPr>
          <w:sz w:val="25"/>
          <w:szCs w:val="25"/>
        </w:rPr>
        <w:t xml:space="preserve">) рублей в месяц. Указанная сумма включает в себя НДС 20 %. Перечисление денежных средств осуществляется Агентом не позднее 10 (десятого) числа месяца, следующего за отчетным.  </w:t>
      </w:r>
    </w:p>
    <w:p w:rsidR="000662DC" w:rsidRDefault="000B409C" w:rsidP="000B409C">
      <w:pPr>
        <w:suppressAutoHyphens/>
        <w:jc w:val="both"/>
        <w:rPr>
          <w:sz w:val="25"/>
          <w:szCs w:val="25"/>
        </w:rPr>
      </w:pPr>
      <w:r w:rsidRPr="000B409C">
        <w:rPr>
          <w:sz w:val="25"/>
          <w:szCs w:val="25"/>
        </w:rPr>
        <w:t xml:space="preserve">4.2. Стороны установили, что размер вознаграждения Агента составляет </w:t>
      </w:r>
      <w:r w:rsidR="000C3C8E">
        <w:rPr>
          <w:sz w:val="25"/>
          <w:szCs w:val="25"/>
        </w:rPr>
        <w:t>____</w:t>
      </w:r>
      <w:r w:rsidRPr="000B409C">
        <w:rPr>
          <w:sz w:val="25"/>
          <w:szCs w:val="25"/>
        </w:rPr>
        <w:t xml:space="preserve"> % (</w:t>
      </w:r>
      <w:r w:rsidR="000C3C8E">
        <w:rPr>
          <w:sz w:val="25"/>
          <w:szCs w:val="25"/>
        </w:rPr>
        <w:t>_____</w:t>
      </w:r>
      <w:r w:rsidRPr="000B409C">
        <w:rPr>
          <w:sz w:val="25"/>
          <w:szCs w:val="25"/>
        </w:rPr>
        <w:t xml:space="preserve"> процентов) от общей выручки. Вознаграждение Агента выплачивается </w:t>
      </w:r>
      <w:r w:rsidR="000662DC">
        <w:rPr>
          <w:sz w:val="25"/>
          <w:szCs w:val="25"/>
        </w:rPr>
        <w:t xml:space="preserve">путем удержания от суммы, указанной в п. 4.1. Договора. </w:t>
      </w:r>
      <w:r w:rsidRPr="000B409C">
        <w:rPr>
          <w:sz w:val="25"/>
          <w:szCs w:val="25"/>
        </w:rPr>
        <w:t xml:space="preserve"> </w:t>
      </w:r>
      <w:r w:rsidR="001A302E">
        <w:rPr>
          <w:sz w:val="25"/>
          <w:szCs w:val="25"/>
        </w:rPr>
        <w:t xml:space="preserve"> </w:t>
      </w:r>
    </w:p>
    <w:p w:rsidR="00E82AC6" w:rsidRDefault="00E82AC6" w:rsidP="000B409C">
      <w:pPr>
        <w:suppressAutoHyphens/>
        <w:jc w:val="both"/>
        <w:rPr>
          <w:sz w:val="25"/>
          <w:szCs w:val="25"/>
        </w:rPr>
      </w:pPr>
      <w:r>
        <w:rPr>
          <w:sz w:val="25"/>
          <w:szCs w:val="25"/>
        </w:rPr>
        <w:t>4.3.</w:t>
      </w:r>
      <w:r w:rsidR="001A302E">
        <w:rPr>
          <w:sz w:val="25"/>
          <w:szCs w:val="25"/>
        </w:rPr>
        <w:t xml:space="preserve"> </w:t>
      </w:r>
      <w:r w:rsidR="001A302E" w:rsidRPr="001A302E">
        <w:rPr>
          <w:sz w:val="25"/>
          <w:szCs w:val="25"/>
        </w:rPr>
        <w:t>В случае, если сумма выручки от реализации Услуги составит менее минимальной суммы выручки, указанной в п.4.1 Договора, Агент не позднее 10 (десятого) числа месяца</w:t>
      </w:r>
      <w:proofErr w:type="gramStart"/>
      <w:r w:rsidR="001A302E" w:rsidRPr="001A302E">
        <w:rPr>
          <w:sz w:val="25"/>
          <w:szCs w:val="25"/>
        </w:rPr>
        <w:t>.</w:t>
      </w:r>
      <w:proofErr w:type="gramEnd"/>
      <w:r w:rsidR="001A302E" w:rsidRPr="001A302E">
        <w:rPr>
          <w:sz w:val="25"/>
          <w:szCs w:val="25"/>
        </w:rPr>
        <w:t xml:space="preserve"> следующего за отчетным, выплачивает Принципалу штраф в размере, определяемом как арифметическая разница между минимальной суммой выручки, указанной в.п.4.1. Договора, и суммой фактической выручки Агента от реализации Услуги за отчетный период.</w:t>
      </w:r>
    </w:p>
    <w:p w:rsidR="000B409C" w:rsidRPr="000B409C" w:rsidRDefault="00E82AC6" w:rsidP="000B409C">
      <w:pPr>
        <w:suppressAutoHyphens/>
        <w:jc w:val="both"/>
        <w:rPr>
          <w:sz w:val="25"/>
          <w:szCs w:val="25"/>
        </w:rPr>
      </w:pPr>
      <w:r>
        <w:rPr>
          <w:sz w:val="25"/>
          <w:szCs w:val="25"/>
        </w:rPr>
        <w:t>4.4</w:t>
      </w:r>
      <w:r w:rsidR="000B409C" w:rsidRPr="000B409C">
        <w:rPr>
          <w:sz w:val="25"/>
          <w:szCs w:val="25"/>
        </w:rPr>
        <w:t>. Расчеты между Сторонами, включая оплату штрафных санкций по Договору, осуществляются в безналичном порядке путем перечисления денежных средств на расчетный счет согласно банковским реквизитам, указанным в разделе 14 Договора.</w:t>
      </w:r>
    </w:p>
    <w:p w:rsidR="000D0E1A" w:rsidRPr="00023EF3" w:rsidRDefault="000B409C" w:rsidP="000B409C">
      <w:pPr>
        <w:suppressAutoHyphens/>
        <w:jc w:val="both"/>
        <w:rPr>
          <w:color w:val="7030A0"/>
          <w:sz w:val="25"/>
          <w:szCs w:val="25"/>
        </w:rPr>
      </w:pPr>
      <w:r w:rsidRPr="000B409C">
        <w:rPr>
          <w:sz w:val="25"/>
          <w:szCs w:val="25"/>
        </w:rPr>
        <w:t>4.5. Вознаграждение Агента включает в себя все расходы, понесенные им в рамках исполнения Договора.</w:t>
      </w:r>
    </w:p>
    <w:p w:rsidR="009F0768" w:rsidRPr="0028360B" w:rsidRDefault="007C6E7C" w:rsidP="0028360B">
      <w:pPr>
        <w:numPr>
          <w:ilvl w:val="0"/>
          <w:numId w:val="16"/>
        </w:numPr>
        <w:suppressAutoHyphens/>
        <w:adjustRightInd w:val="0"/>
        <w:jc w:val="center"/>
        <w:rPr>
          <w:b/>
          <w:noProof/>
          <w:sz w:val="25"/>
          <w:szCs w:val="25"/>
        </w:rPr>
      </w:pPr>
      <w:r w:rsidRPr="0043159C">
        <w:rPr>
          <w:b/>
          <w:noProof/>
          <w:sz w:val="25"/>
          <w:szCs w:val="25"/>
        </w:rPr>
        <w:t>ОТЧЕТЫ АГЕНТА ПО ДОГОВОРУ</w:t>
      </w:r>
    </w:p>
    <w:p w:rsidR="00023EF3" w:rsidRPr="00023EF3" w:rsidRDefault="00023EF3" w:rsidP="00023EF3">
      <w:pPr>
        <w:suppressAutoHyphens/>
        <w:jc w:val="both"/>
        <w:rPr>
          <w:sz w:val="25"/>
          <w:szCs w:val="25"/>
        </w:rPr>
      </w:pPr>
      <w:r w:rsidRPr="00023EF3">
        <w:rPr>
          <w:sz w:val="25"/>
          <w:szCs w:val="25"/>
        </w:rPr>
        <w:t xml:space="preserve">5.1. Отчет Агента предоставляется Принципалу не позднее 5 (пятого) числа месяца, следующего за отчетным. Агент обязуется направить копию Отчета по электронной почте info@elkisland.ru, а оригинал по адресу, указанному в разделе 14 Договора. Отчет составляется в письменной форме и подписывается лицом, уполномоченным действовать от имени Агента.   </w:t>
      </w:r>
    </w:p>
    <w:p w:rsidR="000D0E1A" w:rsidRPr="0043159C" w:rsidRDefault="000D0E1A" w:rsidP="00E656B8">
      <w:pPr>
        <w:suppressAutoHyphens/>
        <w:jc w:val="both"/>
        <w:rPr>
          <w:sz w:val="25"/>
          <w:szCs w:val="25"/>
        </w:rPr>
      </w:pPr>
      <w:r w:rsidRPr="0043159C">
        <w:rPr>
          <w:sz w:val="25"/>
          <w:szCs w:val="25"/>
        </w:rPr>
        <w:t>5.2</w:t>
      </w:r>
      <w:r w:rsidR="00CA7002" w:rsidRPr="0043159C">
        <w:rPr>
          <w:sz w:val="25"/>
          <w:szCs w:val="25"/>
        </w:rPr>
        <w:t>.</w:t>
      </w:r>
      <w:r w:rsidR="00383D1E" w:rsidRPr="0043159C">
        <w:rPr>
          <w:sz w:val="25"/>
          <w:szCs w:val="25"/>
        </w:rPr>
        <w:t xml:space="preserve"> П</w:t>
      </w:r>
      <w:r w:rsidR="002454BC" w:rsidRPr="0043159C">
        <w:rPr>
          <w:sz w:val="25"/>
          <w:szCs w:val="25"/>
        </w:rPr>
        <w:t xml:space="preserve">ринципал </w:t>
      </w:r>
      <w:r w:rsidRPr="0043159C">
        <w:rPr>
          <w:sz w:val="25"/>
          <w:szCs w:val="25"/>
        </w:rPr>
        <w:t xml:space="preserve">в течение </w:t>
      </w:r>
      <w:r w:rsidR="00133131" w:rsidRPr="0043159C">
        <w:rPr>
          <w:sz w:val="25"/>
          <w:szCs w:val="25"/>
        </w:rPr>
        <w:t>5</w:t>
      </w:r>
      <w:r w:rsidRPr="0043159C">
        <w:rPr>
          <w:sz w:val="25"/>
          <w:szCs w:val="25"/>
        </w:rPr>
        <w:t xml:space="preserve"> (</w:t>
      </w:r>
      <w:r w:rsidR="00133131" w:rsidRPr="0043159C">
        <w:rPr>
          <w:sz w:val="25"/>
          <w:szCs w:val="25"/>
        </w:rPr>
        <w:t>пяти</w:t>
      </w:r>
      <w:r w:rsidRPr="0043159C">
        <w:rPr>
          <w:sz w:val="25"/>
          <w:szCs w:val="25"/>
        </w:rPr>
        <w:t xml:space="preserve">) </w:t>
      </w:r>
      <w:r w:rsidR="00FB1285" w:rsidRPr="0043159C">
        <w:rPr>
          <w:sz w:val="25"/>
          <w:szCs w:val="25"/>
        </w:rPr>
        <w:t>рабочих</w:t>
      </w:r>
      <w:r w:rsidRPr="0043159C">
        <w:rPr>
          <w:sz w:val="25"/>
          <w:szCs w:val="25"/>
        </w:rPr>
        <w:t xml:space="preserve"> дней рассматривает Отчет Агента и при отсутствии претензий к исполнению</w:t>
      </w:r>
      <w:r w:rsidR="00133131" w:rsidRPr="0043159C">
        <w:rPr>
          <w:sz w:val="25"/>
          <w:szCs w:val="25"/>
        </w:rPr>
        <w:t xml:space="preserve"> обязательства утверждает Отчет и направляет</w:t>
      </w:r>
      <w:r w:rsidRPr="0043159C">
        <w:rPr>
          <w:sz w:val="25"/>
          <w:szCs w:val="25"/>
        </w:rPr>
        <w:t xml:space="preserve"> </w:t>
      </w:r>
      <w:r w:rsidR="00AB1BD9" w:rsidRPr="0043159C">
        <w:rPr>
          <w:sz w:val="25"/>
          <w:szCs w:val="25"/>
        </w:rPr>
        <w:t>его Агенту. Не</w:t>
      </w:r>
      <w:r w:rsidR="00383D1E" w:rsidRPr="0043159C">
        <w:rPr>
          <w:sz w:val="25"/>
          <w:szCs w:val="25"/>
        </w:rPr>
        <w:t>утверждение П</w:t>
      </w:r>
      <w:r w:rsidR="002454BC" w:rsidRPr="0043159C">
        <w:rPr>
          <w:sz w:val="25"/>
          <w:szCs w:val="25"/>
        </w:rPr>
        <w:t>ринципалом</w:t>
      </w:r>
      <w:r w:rsidRPr="0043159C">
        <w:rPr>
          <w:sz w:val="25"/>
          <w:szCs w:val="25"/>
        </w:rPr>
        <w:t xml:space="preserve"> Отчета об исполнении</w:t>
      </w:r>
      <w:r w:rsidR="002454BC" w:rsidRPr="0043159C">
        <w:rPr>
          <w:sz w:val="25"/>
          <w:szCs w:val="25"/>
        </w:rPr>
        <w:t xml:space="preserve"> </w:t>
      </w:r>
      <w:r w:rsidRPr="0043159C">
        <w:rPr>
          <w:sz w:val="25"/>
          <w:szCs w:val="25"/>
        </w:rPr>
        <w:t>Договора в установленн</w:t>
      </w:r>
      <w:r w:rsidR="0087219A" w:rsidRPr="0043159C">
        <w:rPr>
          <w:sz w:val="25"/>
          <w:szCs w:val="25"/>
        </w:rPr>
        <w:t xml:space="preserve">ый срок или наличие претензий </w:t>
      </w:r>
      <w:r w:rsidRPr="0043159C">
        <w:rPr>
          <w:sz w:val="25"/>
          <w:szCs w:val="25"/>
        </w:rPr>
        <w:t>не является для Агента основанием неисполнения или задержки исполнения</w:t>
      </w:r>
      <w:r w:rsidR="00133131" w:rsidRPr="0043159C">
        <w:rPr>
          <w:sz w:val="25"/>
          <w:szCs w:val="25"/>
        </w:rPr>
        <w:t xml:space="preserve"> обязательств, изложенных в пункте 4.</w:t>
      </w:r>
      <w:r w:rsidR="00230227" w:rsidRPr="0043159C">
        <w:rPr>
          <w:sz w:val="25"/>
          <w:szCs w:val="25"/>
        </w:rPr>
        <w:t>1</w:t>
      </w:r>
      <w:r w:rsidRPr="0043159C">
        <w:rPr>
          <w:sz w:val="25"/>
          <w:szCs w:val="25"/>
        </w:rPr>
        <w:t xml:space="preserve"> Договора.</w:t>
      </w:r>
    </w:p>
    <w:p w:rsidR="000D0E1A" w:rsidRPr="0043159C" w:rsidRDefault="000D0E1A" w:rsidP="00E656B8">
      <w:pPr>
        <w:suppressAutoHyphens/>
        <w:jc w:val="both"/>
        <w:rPr>
          <w:sz w:val="25"/>
          <w:szCs w:val="25"/>
        </w:rPr>
      </w:pPr>
      <w:r w:rsidRPr="0043159C">
        <w:rPr>
          <w:sz w:val="25"/>
          <w:szCs w:val="25"/>
        </w:rPr>
        <w:t>5.3</w:t>
      </w:r>
      <w:r w:rsidR="00CA7002" w:rsidRPr="0043159C">
        <w:rPr>
          <w:sz w:val="25"/>
          <w:szCs w:val="25"/>
        </w:rPr>
        <w:t>.</w:t>
      </w:r>
      <w:r w:rsidR="00383D1E" w:rsidRPr="0043159C">
        <w:rPr>
          <w:sz w:val="25"/>
          <w:szCs w:val="25"/>
        </w:rPr>
        <w:t xml:space="preserve"> Претензии П</w:t>
      </w:r>
      <w:r w:rsidR="002454BC" w:rsidRPr="0043159C">
        <w:rPr>
          <w:sz w:val="25"/>
          <w:szCs w:val="25"/>
        </w:rPr>
        <w:t>ринципала</w:t>
      </w:r>
      <w:r w:rsidRPr="0043159C">
        <w:rPr>
          <w:sz w:val="25"/>
          <w:szCs w:val="25"/>
        </w:rPr>
        <w:t xml:space="preserve"> к исполнению Агентом поручения по Договору составляются в письменном виде</w:t>
      </w:r>
      <w:r w:rsidR="002454BC" w:rsidRPr="0043159C">
        <w:rPr>
          <w:sz w:val="25"/>
          <w:szCs w:val="25"/>
        </w:rPr>
        <w:t xml:space="preserve"> и направляются Агенту </w:t>
      </w:r>
      <w:r w:rsidR="00133131" w:rsidRPr="0043159C">
        <w:rPr>
          <w:sz w:val="25"/>
          <w:szCs w:val="25"/>
        </w:rPr>
        <w:t>в соответствии с р</w:t>
      </w:r>
      <w:r w:rsidR="003F6B2F" w:rsidRPr="0043159C">
        <w:rPr>
          <w:sz w:val="25"/>
          <w:szCs w:val="25"/>
        </w:rPr>
        <w:t>азделом 1</w:t>
      </w:r>
      <w:r w:rsidR="008A3539">
        <w:rPr>
          <w:sz w:val="25"/>
          <w:szCs w:val="25"/>
        </w:rPr>
        <w:t>2</w:t>
      </w:r>
      <w:r w:rsidR="00133131" w:rsidRPr="0043159C">
        <w:rPr>
          <w:sz w:val="25"/>
          <w:szCs w:val="25"/>
        </w:rPr>
        <w:t xml:space="preserve"> Договора</w:t>
      </w:r>
      <w:r w:rsidR="002454BC" w:rsidRPr="0043159C">
        <w:rPr>
          <w:sz w:val="25"/>
          <w:szCs w:val="25"/>
        </w:rPr>
        <w:t>.</w:t>
      </w:r>
    </w:p>
    <w:p w:rsidR="002454BC" w:rsidRPr="0043159C" w:rsidRDefault="002454BC" w:rsidP="00E656B8">
      <w:pPr>
        <w:suppressAutoHyphens/>
        <w:jc w:val="both"/>
        <w:rPr>
          <w:sz w:val="25"/>
          <w:szCs w:val="25"/>
        </w:rPr>
      </w:pPr>
    </w:p>
    <w:p w:rsidR="009F0768" w:rsidRPr="00EE2E42" w:rsidRDefault="007C6E7C" w:rsidP="00EE2E42">
      <w:pPr>
        <w:numPr>
          <w:ilvl w:val="0"/>
          <w:numId w:val="16"/>
        </w:numPr>
        <w:suppressAutoHyphens/>
        <w:jc w:val="center"/>
        <w:rPr>
          <w:b/>
          <w:sz w:val="25"/>
          <w:szCs w:val="25"/>
        </w:rPr>
      </w:pPr>
      <w:r w:rsidRPr="0043159C">
        <w:rPr>
          <w:b/>
          <w:sz w:val="25"/>
          <w:szCs w:val="25"/>
        </w:rPr>
        <w:t>КАЧЕСТВО УСЛУГ И ГАРАНТИЙНЫЕ ОБЯЗАТЕЛЬСТВА</w:t>
      </w:r>
    </w:p>
    <w:p w:rsidR="00475438" w:rsidRPr="002D3409" w:rsidRDefault="000D0E1A" w:rsidP="002D3409">
      <w:pPr>
        <w:pStyle w:val="ae"/>
        <w:numPr>
          <w:ilvl w:val="1"/>
          <w:numId w:val="16"/>
        </w:numPr>
        <w:suppressAutoHyphens/>
        <w:ind w:left="0" w:firstLine="0"/>
        <w:jc w:val="both"/>
        <w:rPr>
          <w:sz w:val="25"/>
          <w:szCs w:val="25"/>
        </w:rPr>
      </w:pPr>
      <w:r w:rsidRPr="002D3409">
        <w:rPr>
          <w:sz w:val="25"/>
          <w:szCs w:val="25"/>
        </w:rPr>
        <w:t xml:space="preserve">Стороны договорились, что ответственность за </w:t>
      </w:r>
      <w:r w:rsidR="00402434" w:rsidRPr="002D3409">
        <w:rPr>
          <w:sz w:val="25"/>
          <w:szCs w:val="25"/>
        </w:rPr>
        <w:t>надлежащее оказание</w:t>
      </w:r>
      <w:r w:rsidRPr="002D3409">
        <w:rPr>
          <w:sz w:val="25"/>
          <w:szCs w:val="25"/>
        </w:rPr>
        <w:t xml:space="preserve"> Услуг полностью возлагается на Агента.</w:t>
      </w:r>
    </w:p>
    <w:p w:rsidR="00674310" w:rsidRPr="0043159C" w:rsidRDefault="00674310" w:rsidP="008F6315">
      <w:pPr>
        <w:jc w:val="both"/>
        <w:rPr>
          <w:sz w:val="25"/>
          <w:szCs w:val="25"/>
        </w:rPr>
      </w:pPr>
    </w:p>
    <w:p w:rsidR="00475438" w:rsidRPr="00EE2E42" w:rsidRDefault="00403139" w:rsidP="00EE2E42">
      <w:pPr>
        <w:pStyle w:val="ae"/>
        <w:numPr>
          <w:ilvl w:val="0"/>
          <w:numId w:val="16"/>
        </w:numPr>
        <w:suppressAutoHyphens/>
        <w:jc w:val="center"/>
        <w:rPr>
          <w:b/>
          <w:sz w:val="25"/>
          <w:szCs w:val="25"/>
        </w:rPr>
      </w:pPr>
      <w:r w:rsidRPr="0043159C">
        <w:rPr>
          <w:b/>
          <w:sz w:val="25"/>
          <w:szCs w:val="25"/>
        </w:rPr>
        <w:lastRenderedPageBreak/>
        <w:t>ОТВЕТСТВЕННОСТЬ СТОРОН</w:t>
      </w:r>
    </w:p>
    <w:p w:rsidR="000D0E1A" w:rsidRPr="0043159C" w:rsidRDefault="00475438" w:rsidP="00475438">
      <w:pPr>
        <w:pStyle w:val="ae"/>
        <w:suppressAutoHyphens/>
        <w:ind w:left="0"/>
        <w:jc w:val="both"/>
        <w:rPr>
          <w:b/>
          <w:sz w:val="25"/>
          <w:szCs w:val="25"/>
        </w:rPr>
      </w:pPr>
      <w:r w:rsidRPr="0043159C">
        <w:rPr>
          <w:color w:val="000000" w:themeColor="text1"/>
          <w:sz w:val="25"/>
          <w:szCs w:val="25"/>
        </w:rPr>
        <w:t>7</w:t>
      </w:r>
      <w:r w:rsidR="000D0E1A" w:rsidRPr="0043159C">
        <w:rPr>
          <w:color w:val="000000" w:themeColor="text1"/>
          <w:sz w:val="25"/>
          <w:szCs w:val="25"/>
        </w:rPr>
        <w:t>.1</w:t>
      </w:r>
      <w:r w:rsidR="005D3746" w:rsidRPr="0043159C">
        <w:rPr>
          <w:color w:val="000000" w:themeColor="text1"/>
          <w:sz w:val="25"/>
          <w:szCs w:val="25"/>
        </w:rPr>
        <w:t>.</w:t>
      </w:r>
      <w:r w:rsidR="000D0E1A" w:rsidRPr="0043159C">
        <w:rPr>
          <w:color w:val="000000" w:themeColor="text1"/>
          <w:sz w:val="25"/>
          <w:szCs w:val="25"/>
        </w:rPr>
        <w:t xml:space="preserve"> За неисполнение или ненадлежащее исполнение условий Договора Стороны несут ответственность, предусмотренную действующим законодательством Российской Федерации.</w:t>
      </w:r>
      <w:r w:rsidR="0000358A" w:rsidRPr="0043159C">
        <w:rPr>
          <w:color w:val="000000" w:themeColor="text1"/>
          <w:sz w:val="25"/>
          <w:szCs w:val="25"/>
        </w:rPr>
        <w:t xml:space="preserve"> </w:t>
      </w:r>
      <w:bookmarkStart w:id="0" w:name="_ref_17491901"/>
      <w:r w:rsidR="0000358A" w:rsidRPr="0043159C">
        <w:rPr>
          <w:color w:val="000000" w:themeColor="text1"/>
          <w:sz w:val="25"/>
          <w:szCs w:val="25"/>
        </w:rPr>
        <w:t>Сторона, право которой нарушено, может требовать полного возмещения причиненных ей убытков, если законом не предусмотрено возмещение убытков в меньшем размере.</w:t>
      </w:r>
      <w:bookmarkEnd w:id="0"/>
    </w:p>
    <w:p w:rsidR="000D0E1A" w:rsidRPr="0043159C" w:rsidRDefault="000D0E1A" w:rsidP="00E656B8">
      <w:pPr>
        <w:suppressAutoHyphens/>
        <w:jc w:val="both"/>
        <w:rPr>
          <w:sz w:val="25"/>
          <w:szCs w:val="25"/>
        </w:rPr>
      </w:pPr>
      <w:r w:rsidRPr="0043159C">
        <w:rPr>
          <w:sz w:val="25"/>
          <w:szCs w:val="25"/>
        </w:rPr>
        <w:t>7.2</w:t>
      </w:r>
      <w:r w:rsidR="005D3746" w:rsidRPr="0043159C">
        <w:rPr>
          <w:sz w:val="25"/>
          <w:szCs w:val="25"/>
        </w:rPr>
        <w:t>.</w:t>
      </w:r>
      <w:r w:rsidRPr="0043159C">
        <w:rPr>
          <w:sz w:val="25"/>
          <w:szCs w:val="25"/>
        </w:rPr>
        <w:t xml:space="preserve"> Агент самостоятельно несет всю полноту ответственности в случае причинения ущерба имуществу и/или жизни или здоровью посетителей </w:t>
      </w:r>
      <w:r w:rsidR="00B7212E" w:rsidRPr="0043159C">
        <w:rPr>
          <w:sz w:val="25"/>
          <w:szCs w:val="25"/>
        </w:rPr>
        <w:t>национального парка «Лосиный остров»</w:t>
      </w:r>
      <w:r w:rsidRPr="0043159C">
        <w:rPr>
          <w:sz w:val="25"/>
          <w:szCs w:val="25"/>
        </w:rPr>
        <w:t xml:space="preserve"> в результате </w:t>
      </w:r>
      <w:r w:rsidR="00385363" w:rsidRPr="0043159C">
        <w:rPr>
          <w:sz w:val="25"/>
          <w:szCs w:val="25"/>
        </w:rPr>
        <w:t>оказания Услуг</w:t>
      </w:r>
      <w:r w:rsidRPr="0043159C">
        <w:rPr>
          <w:sz w:val="25"/>
          <w:szCs w:val="25"/>
        </w:rPr>
        <w:t>.</w:t>
      </w:r>
    </w:p>
    <w:p w:rsidR="000D0E1A" w:rsidRPr="0043159C" w:rsidRDefault="000D0E1A" w:rsidP="00E656B8">
      <w:pPr>
        <w:suppressAutoHyphens/>
        <w:autoSpaceDE w:val="0"/>
        <w:autoSpaceDN w:val="0"/>
        <w:adjustRightInd w:val="0"/>
        <w:jc w:val="both"/>
        <w:rPr>
          <w:sz w:val="25"/>
          <w:szCs w:val="25"/>
        </w:rPr>
      </w:pPr>
      <w:r w:rsidRPr="0043159C">
        <w:rPr>
          <w:sz w:val="25"/>
          <w:szCs w:val="25"/>
        </w:rPr>
        <w:t>7.3</w:t>
      </w:r>
      <w:r w:rsidR="005D3746" w:rsidRPr="0043159C">
        <w:rPr>
          <w:sz w:val="25"/>
          <w:szCs w:val="25"/>
        </w:rPr>
        <w:t>.</w:t>
      </w:r>
      <w:r w:rsidRPr="0043159C">
        <w:rPr>
          <w:sz w:val="25"/>
          <w:szCs w:val="25"/>
        </w:rPr>
        <w:t xml:space="preserve"> Агент самостоятельно несет всю ответственность в случае выявления контролирующими органами нарушений в его деятельности по исполнению </w:t>
      </w:r>
      <w:r w:rsidR="00CA7002" w:rsidRPr="0043159C">
        <w:rPr>
          <w:sz w:val="25"/>
          <w:szCs w:val="25"/>
        </w:rPr>
        <w:t>Договора.</w:t>
      </w:r>
      <w:r w:rsidR="00D31D5F" w:rsidRPr="0043159C">
        <w:rPr>
          <w:sz w:val="25"/>
          <w:szCs w:val="25"/>
        </w:rPr>
        <w:t xml:space="preserve"> В случае предъявления претензий контролирующими органами к Принципалу по вине Агента, обязуется возместить Принципалу все расходы.</w:t>
      </w:r>
    </w:p>
    <w:p w:rsidR="000D0E1A" w:rsidRPr="0043159C" w:rsidRDefault="000D0E1A" w:rsidP="00FB22A8">
      <w:pPr>
        <w:suppressAutoHyphens/>
        <w:jc w:val="both"/>
        <w:rPr>
          <w:color w:val="000000"/>
          <w:sz w:val="25"/>
          <w:szCs w:val="25"/>
        </w:rPr>
      </w:pPr>
      <w:r w:rsidRPr="0043159C">
        <w:rPr>
          <w:sz w:val="25"/>
          <w:szCs w:val="25"/>
        </w:rPr>
        <w:t>7.4</w:t>
      </w:r>
      <w:r w:rsidR="005D3746" w:rsidRPr="0043159C">
        <w:rPr>
          <w:sz w:val="25"/>
          <w:szCs w:val="25"/>
        </w:rPr>
        <w:t>.</w:t>
      </w:r>
      <w:r w:rsidR="00CA7002" w:rsidRPr="0043159C">
        <w:rPr>
          <w:sz w:val="25"/>
          <w:szCs w:val="25"/>
        </w:rPr>
        <w:t xml:space="preserve"> </w:t>
      </w:r>
      <w:r w:rsidRPr="0043159C">
        <w:rPr>
          <w:sz w:val="25"/>
          <w:szCs w:val="25"/>
        </w:rPr>
        <w:t>После ок</w:t>
      </w:r>
      <w:r w:rsidR="00402434" w:rsidRPr="0043159C">
        <w:rPr>
          <w:sz w:val="25"/>
          <w:szCs w:val="25"/>
        </w:rPr>
        <w:t>азания</w:t>
      </w:r>
      <w:r w:rsidRPr="0043159C">
        <w:rPr>
          <w:sz w:val="25"/>
          <w:szCs w:val="25"/>
        </w:rPr>
        <w:t xml:space="preserve"> </w:t>
      </w:r>
      <w:r w:rsidR="00481130" w:rsidRPr="0043159C">
        <w:rPr>
          <w:sz w:val="25"/>
          <w:szCs w:val="25"/>
        </w:rPr>
        <w:t>Услуг</w:t>
      </w:r>
      <w:r w:rsidR="00912376">
        <w:rPr>
          <w:sz w:val="25"/>
          <w:szCs w:val="25"/>
        </w:rPr>
        <w:t xml:space="preserve"> по Договору</w:t>
      </w:r>
      <w:r w:rsidR="00B7212E" w:rsidRPr="0043159C">
        <w:rPr>
          <w:sz w:val="25"/>
          <w:szCs w:val="25"/>
        </w:rPr>
        <w:t>, при необходимости,</w:t>
      </w:r>
      <w:r w:rsidRPr="0043159C">
        <w:rPr>
          <w:sz w:val="25"/>
          <w:szCs w:val="25"/>
        </w:rPr>
        <w:t xml:space="preserve"> Агент обязуется за свой счет провести </w:t>
      </w:r>
      <w:r w:rsidRPr="0043159C">
        <w:rPr>
          <w:color w:val="000000"/>
          <w:sz w:val="25"/>
          <w:szCs w:val="25"/>
        </w:rPr>
        <w:t>восстановительные работы.</w:t>
      </w:r>
    </w:p>
    <w:p w:rsidR="000D0E1A" w:rsidRDefault="000D0E1A" w:rsidP="00FB22A8">
      <w:pPr>
        <w:suppressAutoHyphens/>
        <w:jc w:val="both"/>
        <w:rPr>
          <w:sz w:val="25"/>
          <w:szCs w:val="25"/>
        </w:rPr>
      </w:pPr>
      <w:r w:rsidRPr="0043159C">
        <w:rPr>
          <w:sz w:val="25"/>
          <w:szCs w:val="25"/>
        </w:rPr>
        <w:t>7.5</w:t>
      </w:r>
      <w:r w:rsidR="005D3746" w:rsidRPr="0043159C">
        <w:rPr>
          <w:sz w:val="25"/>
          <w:szCs w:val="25"/>
        </w:rPr>
        <w:t>.</w:t>
      </w:r>
      <w:r w:rsidR="00CA7002" w:rsidRPr="0043159C">
        <w:rPr>
          <w:sz w:val="25"/>
          <w:szCs w:val="25"/>
        </w:rPr>
        <w:t xml:space="preserve"> </w:t>
      </w:r>
      <w:r w:rsidRPr="0043159C">
        <w:rPr>
          <w:sz w:val="25"/>
          <w:szCs w:val="25"/>
        </w:rPr>
        <w:t>В случае нарушения</w:t>
      </w:r>
      <w:r w:rsidR="001114D5">
        <w:rPr>
          <w:sz w:val="25"/>
          <w:szCs w:val="25"/>
        </w:rPr>
        <w:t xml:space="preserve"> Агентом</w:t>
      </w:r>
      <w:r w:rsidRPr="0043159C">
        <w:rPr>
          <w:sz w:val="25"/>
          <w:szCs w:val="25"/>
        </w:rPr>
        <w:t xml:space="preserve"> срока, указанного в п. </w:t>
      </w:r>
      <w:r w:rsidR="00F4198D" w:rsidRPr="0043159C">
        <w:rPr>
          <w:sz w:val="25"/>
          <w:szCs w:val="25"/>
        </w:rPr>
        <w:t>4</w:t>
      </w:r>
      <w:r w:rsidRPr="0043159C">
        <w:rPr>
          <w:sz w:val="25"/>
          <w:szCs w:val="25"/>
        </w:rPr>
        <w:t>.</w:t>
      </w:r>
      <w:r w:rsidR="00402434" w:rsidRPr="0043159C">
        <w:rPr>
          <w:sz w:val="25"/>
          <w:szCs w:val="25"/>
        </w:rPr>
        <w:t>1</w:t>
      </w:r>
      <w:r w:rsidR="001114D5">
        <w:rPr>
          <w:sz w:val="25"/>
          <w:szCs w:val="25"/>
        </w:rPr>
        <w:t>, 5.1.</w:t>
      </w:r>
      <w:r w:rsidR="00CA7002" w:rsidRPr="0043159C">
        <w:rPr>
          <w:sz w:val="25"/>
          <w:szCs w:val="25"/>
        </w:rPr>
        <w:t xml:space="preserve"> </w:t>
      </w:r>
      <w:r w:rsidR="00BB6FD1" w:rsidRPr="0043159C">
        <w:rPr>
          <w:sz w:val="25"/>
          <w:szCs w:val="25"/>
        </w:rPr>
        <w:t xml:space="preserve">Договора, </w:t>
      </w:r>
      <w:r w:rsidRPr="0043159C">
        <w:rPr>
          <w:sz w:val="25"/>
          <w:szCs w:val="25"/>
        </w:rPr>
        <w:t xml:space="preserve">Агент </w:t>
      </w:r>
      <w:r w:rsidR="00383D1E" w:rsidRPr="0043159C">
        <w:rPr>
          <w:sz w:val="25"/>
          <w:szCs w:val="25"/>
        </w:rPr>
        <w:t>выплачивает П</w:t>
      </w:r>
      <w:r w:rsidR="00385363" w:rsidRPr="0043159C">
        <w:rPr>
          <w:sz w:val="25"/>
          <w:szCs w:val="25"/>
        </w:rPr>
        <w:t>ринципалу</w:t>
      </w:r>
      <w:r w:rsidR="00BB3795" w:rsidRPr="0043159C">
        <w:rPr>
          <w:sz w:val="25"/>
          <w:szCs w:val="25"/>
        </w:rPr>
        <w:t xml:space="preserve"> пен</w:t>
      </w:r>
      <w:r w:rsidR="005B1542">
        <w:rPr>
          <w:sz w:val="25"/>
          <w:szCs w:val="25"/>
        </w:rPr>
        <w:t>и</w:t>
      </w:r>
      <w:r w:rsidR="00B7212E" w:rsidRPr="0043159C">
        <w:rPr>
          <w:sz w:val="25"/>
          <w:szCs w:val="25"/>
        </w:rPr>
        <w:t xml:space="preserve"> </w:t>
      </w:r>
      <w:r w:rsidR="00577394" w:rsidRPr="0043159C">
        <w:rPr>
          <w:sz w:val="25"/>
          <w:szCs w:val="25"/>
        </w:rPr>
        <w:t xml:space="preserve">за каждый день просрочки </w:t>
      </w:r>
      <w:r w:rsidR="001114D5">
        <w:rPr>
          <w:sz w:val="25"/>
          <w:szCs w:val="25"/>
        </w:rPr>
        <w:t xml:space="preserve">в размере </w:t>
      </w:r>
      <w:r w:rsidR="00B7489F" w:rsidRPr="0043159C">
        <w:rPr>
          <w:sz w:val="25"/>
          <w:szCs w:val="25"/>
        </w:rPr>
        <w:t>1</w:t>
      </w:r>
      <w:r w:rsidR="001114D5">
        <w:rPr>
          <w:sz w:val="25"/>
          <w:szCs w:val="25"/>
        </w:rPr>
        <w:t xml:space="preserve"> % (один процент)</w:t>
      </w:r>
      <w:r w:rsidR="00B7489F" w:rsidRPr="0043159C">
        <w:rPr>
          <w:sz w:val="25"/>
          <w:szCs w:val="25"/>
        </w:rPr>
        <w:t xml:space="preserve"> </w:t>
      </w:r>
      <w:r w:rsidR="00B7212E" w:rsidRPr="0043159C">
        <w:rPr>
          <w:sz w:val="25"/>
          <w:szCs w:val="25"/>
        </w:rPr>
        <w:t xml:space="preserve">от </w:t>
      </w:r>
      <w:r w:rsidR="005B1542">
        <w:rPr>
          <w:sz w:val="25"/>
          <w:szCs w:val="25"/>
        </w:rPr>
        <w:t>суммы, указанной в п. 4.1. Договора</w:t>
      </w:r>
      <w:r w:rsidR="00577394" w:rsidRPr="0043159C">
        <w:rPr>
          <w:sz w:val="25"/>
          <w:szCs w:val="25"/>
        </w:rPr>
        <w:t>.</w:t>
      </w:r>
    </w:p>
    <w:p w:rsidR="00403139" w:rsidRPr="0043159C" w:rsidRDefault="00403139" w:rsidP="00FB22A8">
      <w:pPr>
        <w:suppressAutoHyphens/>
        <w:jc w:val="both"/>
        <w:rPr>
          <w:sz w:val="25"/>
          <w:szCs w:val="25"/>
        </w:rPr>
      </w:pPr>
    </w:p>
    <w:p w:rsidR="009F0768" w:rsidRPr="00EE2E42" w:rsidRDefault="00403139" w:rsidP="00EE2E42">
      <w:pPr>
        <w:pStyle w:val="ae"/>
        <w:numPr>
          <w:ilvl w:val="0"/>
          <w:numId w:val="16"/>
        </w:numPr>
        <w:suppressAutoHyphens/>
        <w:jc w:val="center"/>
        <w:rPr>
          <w:b/>
          <w:sz w:val="25"/>
          <w:szCs w:val="25"/>
        </w:rPr>
      </w:pPr>
      <w:r w:rsidRPr="0043159C">
        <w:rPr>
          <w:b/>
          <w:sz w:val="25"/>
          <w:szCs w:val="25"/>
        </w:rPr>
        <w:t>ОБСТОЯТЕЛЬСТВА НЕПРЕОДОЛИМОЙ СИЛЫ</w:t>
      </w:r>
    </w:p>
    <w:p w:rsidR="000D0E1A" w:rsidRPr="0043159C" w:rsidRDefault="00403139" w:rsidP="00FB22A8">
      <w:pPr>
        <w:suppressAutoHyphens/>
        <w:jc w:val="both"/>
        <w:rPr>
          <w:sz w:val="25"/>
          <w:szCs w:val="25"/>
        </w:rPr>
      </w:pPr>
      <w:r w:rsidRPr="0043159C">
        <w:rPr>
          <w:color w:val="000000"/>
          <w:sz w:val="25"/>
          <w:szCs w:val="25"/>
        </w:rPr>
        <w:t>8</w:t>
      </w:r>
      <w:r w:rsidR="000D0E1A" w:rsidRPr="0043159C">
        <w:rPr>
          <w:color w:val="000000"/>
          <w:sz w:val="25"/>
          <w:szCs w:val="25"/>
        </w:rPr>
        <w:t>.</w:t>
      </w:r>
      <w:r w:rsidRPr="0043159C">
        <w:rPr>
          <w:color w:val="000000"/>
          <w:sz w:val="25"/>
          <w:szCs w:val="25"/>
        </w:rPr>
        <w:t>1</w:t>
      </w:r>
      <w:r w:rsidR="005D3746" w:rsidRPr="0043159C">
        <w:rPr>
          <w:color w:val="000000"/>
          <w:sz w:val="25"/>
          <w:szCs w:val="25"/>
        </w:rPr>
        <w:t>.</w:t>
      </w:r>
      <w:r w:rsidR="000D0E1A" w:rsidRPr="0043159C">
        <w:rPr>
          <w:color w:val="000000"/>
          <w:sz w:val="25"/>
          <w:szCs w:val="25"/>
        </w:rPr>
        <w:t xml:space="preserve"> </w:t>
      </w:r>
      <w:r w:rsidR="0000358A" w:rsidRPr="0043159C">
        <w:rPr>
          <w:sz w:val="25"/>
          <w:szCs w:val="25"/>
        </w:rPr>
        <w:t>Стороны освобождаются от ответственности за неисполнение или ненадлежащее исполнение обязательств по Договору в случае возникновения обстоятельств непреодолимой силы, которые ни одна из Сторон была не в состоянии предвидеть и (или) предотвратить разумными мерами, и которые повлияли на исполнение Сторонами своих обязательств по Договору</w:t>
      </w:r>
      <w:r w:rsidR="000D0E1A" w:rsidRPr="0043159C">
        <w:rPr>
          <w:sz w:val="25"/>
          <w:szCs w:val="25"/>
        </w:rPr>
        <w:t>.</w:t>
      </w:r>
    </w:p>
    <w:p w:rsidR="000D0E1A" w:rsidRPr="0043159C" w:rsidRDefault="00403139" w:rsidP="00E656B8">
      <w:pPr>
        <w:suppressAutoHyphens/>
        <w:autoSpaceDE w:val="0"/>
        <w:autoSpaceDN w:val="0"/>
        <w:adjustRightInd w:val="0"/>
        <w:jc w:val="both"/>
        <w:rPr>
          <w:sz w:val="25"/>
          <w:szCs w:val="25"/>
        </w:rPr>
      </w:pPr>
      <w:r w:rsidRPr="0043159C">
        <w:rPr>
          <w:sz w:val="25"/>
          <w:szCs w:val="25"/>
        </w:rPr>
        <w:t>8</w:t>
      </w:r>
      <w:r w:rsidR="000D0E1A" w:rsidRPr="0043159C">
        <w:rPr>
          <w:sz w:val="25"/>
          <w:szCs w:val="25"/>
        </w:rPr>
        <w:t>.</w:t>
      </w:r>
      <w:r w:rsidRPr="0043159C">
        <w:rPr>
          <w:sz w:val="25"/>
          <w:szCs w:val="25"/>
        </w:rPr>
        <w:t>2</w:t>
      </w:r>
      <w:r w:rsidR="005D3746" w:rsidRPr="0043159C">
        <w:rPr>
          <w:sz w:val="25"/>
          <w:szCs w:val="25"/>
        </w:rPr>
        <w:t>.</w:t>
      </w:r>
      <w:r w:rsidR="000D0E1A" w:rsidRPr="0043159C">
        <w:rPr>
          <w:sz w:val="25"/>
          <w:szCs w:val="25"/>
        </w:rPr>
        <w:t xml:space="preserve"> </w:t>
      </w:r>
      <w:r w:rsidR="0000358A" w:rsidRPr="0043159C">
        <w:rPr>
          <w:sz w:val="25"/>
          <w:szCs w:val="25"/>
        </w:rPr>
        <w:t>К обстоятельствам непреодолимой силы относятся события, на которые Стороны не могут оказать влияния и за возникновение которых они не несут ответственности, например, землетрясения, наводнения, ураганы и другие стихийные бедствия; войны, военные действия, пожары, аварии, а также постановления или распоряжения органов государственной власти и управления</w:t>
      </w:r>
      <w:r w:rsidR="000D0E1A" w:rsidRPr="0043159C">
        <w:rPr>
          <w:sz w:val="25"/>
          <w:szCs w:val="25"/>
        </w:rPr>
        <w:t>.</w:t>
      </w:r>
    </w:p>
    <w:p w:rsidR="0000358A" w:rsidRPr="0043159C" w:rsidRDefault="00403139" w:rsidP="00E656B8">
      <w:pPr>
        <w:suppressAutoHyphens/>
        <w:autoSpaceDE w:val="0"/>
        <w:autoSpaceDN w:val="0"/>
        <w:adjustRightInd w:val="0"/>
        <w:jc w:val="both"/>
        <w:rPr>
          <w:sz w:val="25"/>
          <w:szCs w:val="25"/>
        </w:rPr>
      </w:pPr>
      <w:r w:rsidRPr="0043159C">
        <w:rPr>
          <w:sz w:val="25"/>
          <w:szCs w:val="25"/>
        </w:rPr>
        <w:t>8</w:t>
      </w:r>
      <w:r w:rsidR="0000358A" w:rsidRPr="0043159C">
        <w:rPr>
          <w:sz w:val="25"/>
          <w:szCs w:val="25"/>
        </w:rPr>
        <w:t>.</w:t>
      </w:r>
      <w:r w:rsidRPr="0043159C">
        <w:rPr>
          <w:sz w:val="25"/>
          <w:szCs w:val="25"/>
        </w:rPr>
        <w:t>3</w:t>
      </w:r>
      <w:r w:rsidR="0000358A" w:rsidRPr="0043159C">
        <w:rPr>
          <w:sz w:val="25"/>
          <w:szCs w:val="25"/>
        </w:rPr>
        <w:t>. Сторона, оказавшаяся не в состоянии выполнить свои обязательства по Договору в силу возникновения обстоятельств непреодолимой силы, обязана в течение 5 (пяти) рабочих дней информировать другую Стороны о наступлении таких обстоятельств в письменной форме и сообщить данные о характере обстоятельств, дать оценку их влияния на исполнение и возможный срок исполнения обязательств по Договору. Наличие обстоятельств непреодолимой силы подтверждается соответствующими документами, выданными компетентными органами.</w:t>
      </w:r>
    </w:p>
    <w:p w:rsidR="0000358A" w:rsidRPr="0043159C" w:rsidRDefault="00403139" w:rsidP="00E656B8">
      <w:pPr>
        <w:suppressAutoHyphens/>
        <w:autoSpaceDE w:val="0"/>
        <w:autoSpaceDN w:val="0"/>
        <w:adjustRightInd w:val="0"/>
        <w:jc w:val="both"/>
        <w:rPr>
          <w:sz w:val="25"/>
          <w:szCs w:val="25"/>
        </w:rPr>
      </w:pPr>
      <w:r w:rsidRPr="0043159C">
        <w:rPr>
          <w:sz w:val="25"/>
          <w:szCs w:val="25"/>
        </w:rPr>
        <w:t>8.4</w:t>
      </w:r>
      <w:r w:rsidR="0000358A" w:rsidRPr="0043159C">
        <w:rPr>
          <w:sz w:val="25"/>
          <w:szCs w:val="25"/>
        </w:rPr>
        <w:t>. Не извещение или несвоевременное извещение другой Стороны влечёт за собой утрату заинтересованной Стороной права ссылаться на обстоятельств непреодолимой силы.</w:t>
      </w:r>
    </w:p>
    <w:p w:rsidR="0000358A" w:rsidRPr="0043159C" w:rsidRDefault="00403139" w:rsidP="00E656B8">
      <w:pPr>
        <w:suppressAutoHyphens/>
        <w:autoSpaceDE w:val="0"/>
        <w:autoSpaceDN w:val="0"/>
        <w:adjustRightInd w:val="0"/>
        <w:jc w:val="both"/>
        <w:rPr>
          <w:sz w:val="25"/>
          <w:szCs w:val="25"/>
        </w:rPr>
      </w:pPr>
      <w:r w:rsidRPr="0043159C">
        <w:rPr>
          <w:sz w:val="25"/>
          <w:szCs w:val="25"/>
        </w:rPr>
        <w:t>8</w:t>
      </w:r>
      <w:r w:rsidR="0000358A" w:rsidRPr="0043159C">
        <w:rPr>
          <w:sz w:val="25"/>
          <w:szCs w:val="25"/>
        </w:rPr>
        <w:t>.</w:t>
      </w:r>
      <w:r w:rsidRPr="0043159C">
        <w:rPr>
          <w:sz w:val="25"/>
          <w:szCs w:val="25"/>
        </w:rPr>
        <w:t>5</w:t>
      </w:r>
      <w:r w:rsidR="0000358A" w:rsidRPr="0043159C">
        <w:rPr>
          <w:sz w:val="25"/>
          <w:szCs w:val="25"/>
        </w:rPr>
        <w:t xml:space="preserve">. Если обстоятельства, указанные в п. </w:t>
      </w:r>
      <w:r w:rsidRPr="0043159C">
        <w:rPr>
          <w:sz w:val="25"/>
          <w:szCs w:val="25"/>
        </w:rPr>
        <w:t>8</w:t>
      </w:r>
      <w:r w:rsidR="0000358A" w:rsidRPr="0043159C">
        <w:rPr>
          <w:sz w:val="25"/>
          <w:szCs w:val="25"/>
        </w:rPr>
        <w:t>.</w:t>
      </w:r>
      <w:r w:rsidRPr="0043159C">
        <w:rPr>
          <w:sz w:val="25"/>
          <w:szCs w:val="25"/>
        </w:rPr>
        <w:t>2</w:t>
      </w:r>
      <w:r w:rsidR="0000358A" w:rsidRPr="0043159C">
        <w:rPr>
          <w:sz w:val="25"/>
          <w:szCs w:val="25"/>
        </w:rPr>
        <w:t xml:space="preserve"> Договора, продлятся более 30 (тридцати) календарных дней, то любая из Сторон вправе предложить внести соответствующие изменения в Договор или расторгнуть Договор.</w:t>
      </w:r>
    </w:p>
    <w:p w:rsidR="009F0768" w:rsidRPr="0043159C" w:rsidRDefault="00403139" w:rsidP="00E656B8">
      <w:pPr>
        <w:suppressAutoHyphens/>
        <w:autoSpaceDE w:val="0"/>
        <w:autoSpaceDN w:val="0"/>
        <w:adjustRightInd w:val="0"/>
        <w:jc w:val="both"/>
        <w:rPr>
          <w:sz w:val="25"/>
          <w:szCs w:val="25"/>
        </w:rPr>
      </w:pPr>
      <w:r w:rsidRPr="0043159C">
        <w:rPr>
          <w:sz w:val="25"/>
          <w:szCs w:val="25"/>
        </w:rPr>
        <w:t>8</w:t>
      </w:r>
      <w:r w:rsidR="0000358A" w:rsidRPr="0043159C">
        <w:rPr>
          <w:sz w:val="25"/>
          <w:szCs w:val="25"/>
        </w:rPr>
        <w:t>.</w:t>
      </w:r>
      <w:r w:rsidRPr="0043159C">
        <w:rPr>
          <w:sz w:val="25"/>
          <w:szCs w:val="25"/>
        </w:rPr>
        <w:t>6</w:t>
      </w:r>
      <w:r w:rsidR="0000358A" w:rsidRPr="0043159C">
        <w:rPr>
          <w:sz w:val="25"/>
          <w:szCs w:val="25"/>
        </w:rPr>
        <w:t>. Ни при каких условиях не признаются обстоятельствами непреодолимой силы: возникновение непредвиденных расходов у какой-либо Стороны; отсутствие финансирования со стороны федеральных, муниципальных и иных структур; невозможность получения транспортных средств для транспортировки комплектующих, материалов и/или оборудования; рост цен и курсов валют; падение спроса вследствие любых причин; недоступность кредитных ресурсов; наличие непогашенной кредиторской задолженности перед кредиторами любой очереди и т.д.</w:t>
      </w:r>
    </w:p>
    <w:p w:rsidR="009F0768" w:rsidRDefault="009F0768" w:rsidP="00E656B8">
      <w:pPr>
        <w:suppressAutoHyphens/>
        <w:autoSpaceDE w:val="0"/>
        <w:autoSpaceDN w:val="0"/>
        <w:adjustRightInd w:val="0"/>
        <w:jc w:val="both"/>
        <w:rPr>
          <w:sz w:val="25"/>
          <w:szCs w:val="25"/>
        </w:rPr>
      </w:pPr>
    </w:p>
    <w:p w:rsidR="003B02E9" w:rsidRPr="0043159C" w:rsidRDefault="003B02E9" w:rsidP="00E656B8">
      <w:pPr>
        <w:suppressAutoHyphens/>
        <w:autoSpaceDE w:val="0"/>
        <w:autoSpaceDN w:val="0"/>
        <w:adjustRightInd w:val="0"/>
        <w:jc w:val="both"/>
        <w:rPr>
          <w:sz w:val="25"/>
          <w:szCs w:val="25"/>
        </w:rPr>
      </w:pPr>
    </w:p>
    <w:p w:rsidR="009F0768" w:rsidRPr="00EE2E42" w:rsidRDefault="00B7212E" w:rsidP="00EE2E42">
      <w:pPr>
        <w:pStyle w:val="ae"/>
        <w:numPr>
          <w:ilvl w:val="0"/>
          <w:numId w:val="16"/>
        </w:numPr>
        <w:suppressAutoHyphens/>
        <w:jc w:val="center"/>
        <w:rPr>
          <w:b/>
          <w:sz w:val="25"/>
          <w:szCs w:val="25"/>
        </w:rPr>
      </w:pPr>
      <w:r w:rsidRPr="0043159C">
        <w:rPr>
          <w:b/>
          <w:sz w:val="25"/>
          <w:szCs w:val="25"/>
        </w:rPr>
        <w:lastRenderedPageBreak/>
        <w:t>АНТИКОРРУПЦИОННАЯ ОГОВОРКА</w:t>
      </w:r>
    </w:p>
    <w:p w:rsidR="0005629D" w:rsidRPr="0043159C" w:rsidRDefault="00F5307E" w:rsidP="006811E9">
      <w:pPr>
        <w:pStyle w:val="af4"/>
        <w:numPr>
          <w:ilvl w:val="1"/>
          <w:numId w:val="16"/>
        </w:numPr>
        <w:tabs>
          <w:tab w:val="left" w:pos="426"/>
        </w:tabs>
        <w:spacing w:before="0" w:beforeAutospacing="0" w:after="0" w:afterAutospacing="0"/>
        <w:ind w:left="0" w:firstLine="0"/>
        <w:jc w:val="both"/>
        <w:rPr>
          <w:color w:val="000000"/>
          <w:sz w:val="25"/>
          <w:szCs w:val="25"/>
        </w:rPr>
      </w:pPr>
      <w:r w:rsidRPr="0043159C">
        <w:rPr>
          <w:color w:val="000000"/>
          <w:sz w:val="25"/>
          <w:szCs w:val="25"/>
        </w:rPr>
        <w:t xml:space="preserve">Агенту </w:t>
      </w:r>
      <w:r w:rsidR="0005629D" w:rsidRPr="0043159C">
        <w:rPr>
          <w:color w:val="000000"/>
          <w:sz w:val="25"/>
          <w:szCs w:val="25"/>
        </w:rPr>
        <w:t>известно о том, что</w:t>
      </w:r>
      <w:r w:rsidRPr="0043159C">
        <w:rPr>
          <w:color w:val="000000"/>
          <w:sz w:val="25"/>
          <w:szCs w:val="25"/>
        </w:rPr>
        <w:t xml:space="preserve"> Принципал</w:t>
      </w:r>
      <w:r w:rsidR="0005629D" w:rsidRPr="0043159C">
        <w:rPr>
          <w:color w:val="000000"/>
          <w:sz w:val="25"/>
          <w:szCs w:val="25"/>
        </w:rPr>
        <w:t xml:space="preserve"> реализует требования статьи 13.3 Федерального закона от 25.12.2008 № 273-ФЗ «О противодействии коррупции», принимает меры по предупреждению коррупции, ведет Антикоррупционную политику и развивает не допускающую коррупционных проявлений культуру, поддерживает деловые отношения с контрагентами, которые гарантируют добросовестность своих партнеров и поддерживают антикоррупционные стандарты ведения бизнеса.</w:t>
      </w:r>
    </w:p>
    <w:p w:rsidR="0005629D" w:rsidRPr="0043159C" w:rsidRDefault="0005629D" w:rsidP="00403139">
      <w:pPr>
        <w:pStyle w:val="af4"/>
        <w:numPr>
          <w:ilvl w:val="1"/>
          <w:numId w:val="16"/>
        </w:numPr>
        <w:tabs>
          <w:tab w:val="left" w:pos="426"/>
        </w:tabs>
        <w:ind w:left="0" w:firstLine="0"/>
        <w:jc w:val="both"/>
        <w:rPr>
          <w:color w:val="000000"/>
          <w:sz w:val="25"/>
          <w:szCs w:val="25"/>
        </w:rPr>
      </w:pPr>
      <w:r w:rsidRPr="0043159C">
        <w:rPr>
          <w:color w:val="000000"/>
          <w:sz w:val="25"/>
          <w:szCs w:val="25"/>
        </w:rPr>
        <w:t xml:space="preserve">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достичь иные неправомерные цели.</w:t>
      </w:r>
    </w:p>
    <w:p w:rsidR="0005629D" w:rsidRPr="0043159C" w:rsidRDefault="0005629D" w:rsidP="00403139">
      <w:pPr>
        <w:pStyle w:val="af4"/>
        <w:numPr>
          <w:ilvl w:val="1"/>
          <w:numId w:val="16"/>
        </w:numPr>
        <w:tabs>
          <w:tab w:val="left" w:pos="426"/>
        </w:tabs>
        <w:ind w:left="0" w:firstLine="0"/>
        <w:jc w:val="both"/>
        <w:rPr>
          <w:color w:val="000000"/>
          <w:sz w:val="25"/>
          <w:szCs w:val="25"/>
        </w:rPr>
      </w:pPr>
      <w:r w:rsidRPr="0043159C">
        <w:rPr>
          <w:color w:val="000000"/>
          <w:sz w:val="25"/>
          <w:szCs w:val="25"/>
        </w:rPr>
        <w:t>Стороны отказываются от стимулирования каким-либо образом работников друг друга, в том числе путем предоставления денежных сумм, подарков, безвозмездного выполнения в их адрес работ (услуг) и другими, не поименованными здесь способами, ставящими работника в определенную зависимость и направленным на обеспечение выполнения этим работником каких-либо действий в пользу стимулирующей его стороны (Принципала и Агента).</w:t>
      </w:r>
    </w:p>
    <w:p w:rsidR="0005629D" w:rsidRPr="0043159C" w:rsidRDefault="0005629D" w:rsidP="00403139">
      <w:pPr>
        <w:pStyle w:val="af4"/>
        <w:numPr>
          <w:ilvl w:val="1"/>
          <w:numId w:val="16"/>
        </w:numPr>
        <w:tabs>
          <w:tab w:val="left" w:pos="426"/>
        </w:tabs>
        <w:ind w:left="0" w:firstLine="0"/>
        <w:jc w:val="both"/>
        <w:rPr>
          <w:color w:val="000000"/>
          <w:sz w:val="25"/>
          <w:szCs w:val="25"/>
        </w:rPr>
      </w:pPr>
      <w:r w:rsidRPr="0043159C">
        <w:rPr>
          <w:color w:val="000000"/>
          <w:sz w:val="25"/>
          <w:szCs w:val="25"/>
        </w:rPr>
        <w:t>В случае возникновения у одной из Сторон подозрений, что произошло или может произойти нарушение каких-либо положений пунктов Антикоррупционной оговорки, указанная Сторона обязуется уведомить другую Сторону в письменной форме. После письменного уведомления Сторона имеет право приостановить исполнение Договора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rsidR="0005629D" w:rsidRPr="0043159C" w:rsidRDefault="0005629D" w:rsidP="00403139">
      <w:pPr>
        <w:pStyle w:val="af4"/>
        <w:numPr>
          <w:ilvl w:val="1"/>
          <w:numId w:val="16"/>
        </w:numPr>
        <w:tabs>
          <w:tab w:val="left" w:pos="426"/>
        </w:tabs>
        <w:ind w:left="0" w:firstLine="0"/>
        <w:jc w:val="both"/>
        <w:rPr>
          <w:color w:val="000000"/>
          <w:sz w:val="25"/>
          <w:szCs w:val="25"/>
        </w:rPr>
      </w:pPr>
      <w:r w:rsidRPr="0043159C">
        <w:rPr>
          <w:color w:val="000000"/>
          <w:sz w:val="25"/>
          <w:szCs w:val="25"/>
        </w:rPr>
        <w:t>В письменном уведомлении Сторона обязана сослаться на факты и/или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пунктов Антикоррупционной оговорки любой из Сторон, аффилированными лицами, работниками или посредниками.</w:t>
      </w:r>
    </w:p>
    <w:p w:rsidR="0005629D" w:rsidRDefault="0005629D" w:rsidP="00403139">
      <w:pPr>
        <w:pStyle w:val="af4"/>
        <w:numPr>
          <w:ilvl w:val="1"/>
          <w:numId w:val="16"/>
        </w:numPr>
        <w:tabs>
          <w:tab w:val="left" w:pos="426"/>
        </w:tabs>
        <w:spacing w:before="0" w:beforeAutospacing="0" w:after="0" w:afterAutospacing="0"/>
        <w:ind w:left="0" w:firstLine="0"/>
        <w:jc w:val="both"/>
        <w:rPr>
          <w:color w:val="000000"/>
          <w:sz w:val="25"/>
          <w:szCs w:val="25"/>
        </w:rPr>
      </w:pPr>
      <w:r w:rsidRPr="0043159C">
        <w:rPr>
          <w:color w:val="000000"/>
          <w:sz w:val="25"/>
          <w:szCs w:val="25"/>
        </w:rPr>
        <w:t>В случае нарушения одной из Сторон обязательств Антикоррупционной оговорки и/или неполучения другой стороной в установленный срок подтверждения, что нарушения не произошло или не произойдет, Принципал и Агент имеют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w:t>
      </w:r>
    </w:p>
    <w:p w:rsidR="00802F41" w:rsidRPr="0043159C" w:rsidRDefault="00802F41" w:rsidP="00802F41">
      <w:pPr>
        <w:pStyle w:val="af4"/>
        <w:tabs>
          <w:tab w:val="left" w:pos="426"/>
        </w:tabs>
        <w:spacing w:before="0" w:beforeAutospacing="0" w:after="0" w:afterAutospacing="0"/>
        <w:jc w:val="both"/>
        <w:rPr>
          <w:color w:val="000000"/>
          <w:sz w:val="25"/>
          <w:szCs w:val="25"/>
        </w:rPr>
      </w:pPr>
    </w:p>
    <w:p w:rsidR="00802F41" w:rsidRPr="00CB2DFB" w:rsidRDefault="00802F41" w:rsidP="00802F41">
      <w:pPr>
        <w:pStyle w:val="ae"/>
        <w:numPr>
          <w:ilvl w:val="0"/>
          <w:numId w:val="16"/>
        </w:numPr>
        <w:suppressAutoHyphens/>
        <w:autoSpaceDE w:val="0"/>
        <w:autoSpaceDN w:val="0"/>
        <w:adjustRightInd w:val="0"/>
        <w:jc w:val="center"/>
        <w:rPr>
          <w:b/>
          <w:sz w:val="25"/>
          <w:szCs w:val="25"/>
        </w:rPr>
      </w:pPr>
      <w:r w:rsidRPr="00CB2DFB">
        <w:rPr>
          <w:b/>
          <w:sz w:val="25"/>
          <w:szCs w:val="25"/>
        </w:rPr>
        <w:t>КОНФИДЕНЦИАЛЬНОСТЬ</w:t>
      </w:r>
    </w:p>
    <w:p w:rsidR="00802F41" w:rsidRPr="00CB2DFB" w:rsidRDefault="00802F41" w:rsidP="00802F41">
      <w:pPr>
        <w:suppressAutoHyphens/>
        <w:autoSpaceDE w:val="0"/>
        <w:autoSpaceDN w:val="0"/>
        <w:adjustRightInd w:val="0"/>
        <w:jc w:val="both"/>
        <w:rPr>
          <w:sz w:val="25"/>
          <w:szCs w:val="25"/>
        </w:rPr>
      </w:pPr>
      <w:r w:rsidRPr="00CB2DFB">
        <w:rPr>
          <w:sz w:val="25"/>
          <w:szCs w:val="25"/>
        </w:rPr>
        <w:t>10.1.</w:t>
      </w:r>
      <w:r w:rsidRPr="00CB2DFB">
        <w:rPr>
          <w:sz w:val="25"/>
          <w:szCs w:val="25"/>
        </w:rPr>
        <w:tab/>
        <w:t xml:space="preserve">Для целей настоящего Договора термин «Конфиденциальная информация» означает любую информацию и данные, включая, но не ограничиваясь, любую деловую, коммерческую или техническую информацию, предоставляемую Сторонами друг другу в связи </w:t>
      </w:r>
      <w:r w:rsidR="006F05DB" w:rsidRPr="00CB2DFB">
        <w:rPr>
          <w:sz w:val="25"/>
          <w:szCs w:val="25"/>
        </w:rPr>
        <w:t xml:space="preserve">и </w:t>
      </w:r>
      <w:r w:rsidRPr="00CB2DFB">
        <w:rPr>
          <w:sz w:val="25"/>
          <w:szCs w:val="25"/>
        </w:rPr>
        <w:t>с целью исполнения настоящего Договора.</w:t>
      </w:r>
    </w:p>
    <w:p w:rsidR="00802F41" w:rsidRPr="00CB2DFB" w:rsidRDefault="00802F41" w:rsidP="00802F41">
      <w:pPr>
        <w:suppressAutoHyphens/>
        <w:autoSpaceDE w:val="0"/>
        <w:autoSpaceDN w:val="0"/>
        <w:adjustRightInd w:val="0"/>
        <w:jc w:val="both"/>
        <w:rPr>
          <w:sz w:val="25"/>
          <w:szCs w:val="25"/>
        </w:rPr>
      </w:pPr>
      <w:r w:rsidRPr="00CB2DFB">
        <w:rPr>
          <w:sz w:val="25"/>
          <w:szCs w:val="25"/>
        </w:rPr>
        <w:t>10.2.</w:t>
      </w:r>
      <w:r w:rsidRPr="00CB2DFB">
        <w:rPr>
          <w:sz w:val="25"/>
          <w:szCs w:val="25"/>
        </w:rPr>
        <w:tab/>
        <w:t xml:space="preserve">Вся Конфиденциальная информация: </w:t>
      </w:r>
    </w:p>
    <w:p w:rsidR="00802F41" w:rsidRPr="00CB2DFB" w:rsidRDefault="00802F41" w:rsidP="00802F41">
      <w:pPr>
        <w:suppressAutoHyphens/>
        <w:autoSpaceDE w:val="0"/>
        <w:autoSpaceDN w:val="0"/>
        <w:adjustRightInd w:val="0"/>
        <w:jc w:val="both"/>
        <w:rPr>
          <w:sz w:val="25"/>
          <w:szCs w:val="25"/>
        </w:rPr>
      </w:pPr>
      <w:r w:rsidRPr="00CB2DFB">
        <w:rPr>
          <w:sz w:val="25"/>
          <w:szCs w:val="25"/>
        </w:rPr>
        <w:t>10.2.1.</w:t>
      </w:r>
      <w:r w:rsidRPr="00CB2DFB">
        <w:rPr>
          <w:sz w:val="25"/>
          <w:szCs w:val="25"/>
        </w:rPr>
        <w:tab/>
        <w:t>Должна использоваться получающей Стороной исключительно в соответствии с целями настоящего Договора, если иное прямо не согласовано в письменной форме Стороной, предоставляющей Конфиденциальную информацию (раскрывающей Стороной).</w:t>
      </w:r>
      <w:r w:rsidR="006F05DB">
        <w:rPr>
          <w:sz w:val="25"/>
          <w:szCs w:val="25"/>
        </w:rPr>
        <w:t xml:space="preserve"> </w:t>
      </w:r>
    </w:p>
    <w:p w:rsidR="00802F41" w:rsidRPr="00CB2DFB" w:rsidRDefault="00802F41" w:rsidP="00802F41">
      <w:pPr>
        <w:suppressAutoHyphens/>
        <w:autoSpaceDE w:val="0"/>
        <w:autoSpaceDN w:val="0"/>
        <w:adjustRightInd w:val="0"/>
        <w:jc w:val="both"/>
        <w:rPr>
          <w:sz w:val="25"/>
          <w:szCs w:val="25"/>
        </w:rPr>
      </w:pPr>
      <w:r w:rsidRPr="00CB2DFB">
        <w:rPr>
          <w:sz w:val="25"/>
          <w:szCs w:val="25"/>
        </w:rPr>
        <w:t>10.2.2.</w:t>
      </w:r>
      <w:r w:rsidRPr="00CB2DFB">
        <w:rPr>
          <w:sz w:val="25"/>
          <w:szCs w:val="25"/>
        </w:rPr>
        <w:tab/>
        <w:t xml:space="preserve">Не будет распространена либо раскрыта получающей Стороной каким-либо способом или в какой-либо форме кому-либо, кроме сотрудников получающей Стороны, у каждого из которых есть обоснованная необходимость знать Конфиденциальную информацию, и которые, в свою очередь, связаны обязательствами о неразглашении, </w:t>
      </w:r>
      <w:r w:rsidRPr="00CB2DFB">
        <w:rPr>
          <w:sz w:val="25"/>
          <w:szCs w:val="25"/>
        </w:rPr>
        <w:lastRenderedPageBreak/>
        <w:t xml:space="preserve">вытекающими из трудового договора или иного письменного обязательства о неразглашении, не менее строгими, чем положения настоящего раздела в отношении обязательств получающей Стороны. </w:t>
      </w:r>
    </w:p>
    <w:p w:rsidR="00802F41" w:rsidRPr="00CB2DFB" w:rsidRDefault="00802F41" w:rsidP="00802F41">
      <w:pPr>
        <w:suppressAutoHyphens/>
        <w:autoSpaceDE w:val="0"/>
        <w:autoSpaceDN w:val="0"/>
        <w:adjustRightInd w:val="0"/>
        <w:jc w:val="both"/>
        <w:rPr>
          <w:sz w:val="25"/>
          <w:szCs w:val="25"/>
        </w:rPr>
      </w:pPr>
      <w:r w:rsidRPr="00CB2DFB">
        <w:rPr>
          <w:sz w:val="25"/>
          <w:szCs w:val="25"/>
        </w:rPr>
        <w:t>10.2.3.</w:t>
      </w:r>
      <w:r w:rsidRPr="00CB2DFB">
        <w:rPr>
          <w:sz w:val="25"/>
          <w:szCs w:val="25"/>
        </w:rPr>
        <w:tab/>
        <w:t>Должна охраняться в режиме конфиденциальности каждой получающей Стороной с такой же степенью осторожности, как и собственная Конфиденциальная информация получающей Стороны такой же важности, чтобы не допустить раскрытия любой третьей стороне, по крайней мере, с разумной степенью осторожности.</w:t>
      </w:r>
    </w:p>
    <w:p w:rsidR="00802F41" w:rsidRPr="00CB2DFB" w:rsidRDefault="00802F41" w:rsidP="00802F41">
      <w:pPr>
        <w:suppressAutoHyphens/>
        <w:autoSpaceDE w:val="0"/>
        <w:autoSpaceDN w:val="0"/>
        <w:adjustRightInd w:val="0"/>
        <w:jc w:val="both"/>
        <w:rPr>
          <w:sz w:val="25"/>
          <w:szCs w:val="25"/>
        </w:rPr>
      </w:pPr>
      <w:r w:rsidRPr="00CB2DFB">
        <w:rPr>
          <w:sz w:val="25"/>
          <w:szCs w:val="25"/>
        </w:rPr>
        <w:t>10.2.4.</w:t>
      </w:r>
      <w:r w:rsidRPr="00CB2DFB">
        <w:rPr>
          <w:sz w:val="25"/>
          <w:szCs w:val="25"/>
        </w:rPr>
        <w:tab/>
        <w:t xml:space="preserve">Должна оставаться собственностью раскрывающей Стороны. </w:t>
      </w:r>
    </w:p>
    <w:p w:rsidR="00802F41" w:rsidRPr="00CB2DFB" w:rsidRDefault="00802F41" w:rsidP="00802F41">
      <w:pPr>
        <w:suppressAutoHyphens/>
        <w:autoSpaceDE w:val="0"/>
        <w:autoSpaceDN w:val="0"/>
        <w:adjustRightInd w:val="0"/>
        <w:jc w:val="both"/>
        <w:rPr>
          <w:sz w:val="25"/>
          <w:szCs w:val="25"/>
        </w:rPr>
      </w:pPr>
      <w:r w:rsidRPr="00CB2DFB">
        <w:rPr>
          <w:sz w:val="25"/>
          <w:szCs w:val="25"/>
        </w:rPr>
        <w:t>10.3.</w:t>
      </w:r>
      <w:r w:rsidRPr="00CB2DFB">
        <w:rPr>
          <w:sz w:val="25"/>
          <w:szCs w:val="25"/>
        </w:rPr>
        <w:tab/>
        <w:t xml:space="preserve">Вышеуказанное в п. 10.2. обязательство по соблюдению конфиденциальности не распространяется на общеизвестную информацию, на информацию, которая была самостоятельно разработана получающей Стороной, о чем получающая Сторона может предоставить подтверждение, или если такая информация правомерно получена получающей Стороной от третьего лица без обязательств о неразглашении конфиденциальной информации, при том что получающая Сторона не знала и не должна была знать, что информация разглашается ей в нарушение закона или обязательств по неразглашению. </w:t>
      </w:r>
    </w:p>
    <w:p w:rsidR="00802F41" w:rsidRPr="00CB2DFB" w:rsidRDefault="00802F41" w:rsidP="00802F41">
      <w:pPr>
        <w:suppressAutoHyphens/>
        <w:autoSpaceDE w:val="0"/>
        <w:autoSpaceDN w:val="0"/>
        <w:adjustRightInd w:val="0"/>
        <w:jc w:val="both"/>
        <w:rPr>
          <w:sz w:val="25"/>
          <w:szCs w:val="25"/>
        </w:rPr>
      </w:pPr>
      <w:r w:rsidRPr="00CB2DFB">
        <w:rPr>
          <w:sz w:val="25"/>
          <w:szCs w:val="25"/>
        </w:rPr>
        <w:t>10.4</w:t>
      </w:r>
      <w:r w:rsidRPr="00CB2DFB">
        <w:rPr>
          <w:sz w:val="25"/>
          <w:szCs w:val="25"/>
        </w:rPr>
        <w:tab/>
        <w:t xml:space="preserve">Обязательство по неразглашению конфиденциальной информации не применимо, если Сторона обязана раскрыть полученную информацию в связи с правомерным предписанием органа государственной власти, либо судебного органа. </w:t>
      </w:r>
    </w:p>
    <w:p w:rsidR="00802F41" w:rsidRPr="00CB2DFB" w:rsidRDefault="00802F41" w:rsidP="00802F41">
      <w:pPr>
        <w:suppressAutoHyphens/>
        <w:autoSpaceDE w:val="0"/>
        <w:autoSpaceDN w:val="0"/>
        <w:adjustRightInd w:val="0"/>
        <w:jc w:val="both"/>
        <w:rPr>
          <w:sz w:val="25"/>
          <w:szCs w:val="25"/>
        </w:rPr>
      </w:pPr>
      <w:r w:rsidRPr="00CB2DFB">
        <w:rPr>
          <w:sz w:val="25"/>
          <w:szCs w:val="25"/>
        </w:rPr>
        <w:t>10.5</w:t>
      </w:r>
      <w:r w:rsidRPr="00CB2DFB">
        <w:rPr>
          <w:sz w:val="25"/>
          <w:szCs w:val="25"/>
        </w:rPr>
        <w:tab/>
        <w:t>Переговоры и содержание настоящего Договора должны рассматриваться каждой из Сторон как Конфиденциальная информация, если другая Сторона не даст свое предварительное согласие на ее раскрытие.</w:t>
      </w:r>
    </w:p>
    <w:p w:rsidR="00802F41" w:rsidRPr="00CB2DFB" w:rsidRDefault="00802F41" w:rsidP="00802F41">
      <w:pPr>
        <w:suppressAutoHyphens/>
        <w:autoSpaceDE w:val="0"/>
        <w:autoSpaceDN w:val="0"/>
        <w:adjustRightInd w:val="0"/>
        <w:jc w:val="both"/>
        <w:rPr>
          <w:sz w:val="25"/>
          <w:szCs w:val="25"/>
        </w:rPr>
      </w:pPr>
      <w:r w:rsidRPr="00CB2DFB">
        <w:rPr>
          <w:sz w:val="25"/>
          <w:szCs w:val="25"/>
        </w:rPr>
        <w:t>10.6.</w:t>
      </w:r>
      <w:r w:rsidRPr="00CB2DFB">
        <w:rPr>
          <w:sz w:val="25"/>
          <w:szCs w:val="25"/>
        </w:rPr>
        <w:tab/>
        <w:t>Обязательства, указанные в настоящем разделе, остаются в силе в течение 5 (пяти) лет по окончании срока действия настоящего Договора.</w:t>
      </w:r>
    </w:p>
    <w:p w:rsidR="00802F41" w:rsidRPr="00CB2DFB" w:rsidRDefault="00802F41" w:rsidP="00802F41">
      <w:pPr>
        <w:suppressAutoHyphens/>
        <w:autoSpaceDE w:val="0"/>
        <w:autoSpaceDN w:val="0"/>
        <w:adjustRightInd w:val="0"/>
        <w:jc w:val="both"/>
        <w:rPr>
          <w:sz w:val="25"/>
          <w:szCs w:val="25"/>
        </w:rPr>
      </w:pPr>
      <w:r w:rsidRPr="00CB2DFB">
        <w:rPr>
          <w:sz w:val="25"/>
          <w:szCs w:val="25"/>
        </w:rPr>
        <w:t>10.7.</w:t>
      </w:r>
      <w:r w:rsidRPr="00CB2DFB">
        <w:rPr>
          <w:sz w:val="25"/>
          <w:szCs w:val="25"/>
        </w:rPr>
        <w:tab/>
        <w:t>В случае нарушения Стороной условий настоящего раздела о конфиденциальности она обязана возместить второй Стороне причиненные убытки. Под убытками понимаются расходы, которые Сторона, чье право нарушено, произвела или должна будет произвести для восстановления нарушенного права, утрата или повреждение ее имущества (реальный ущерб), а также неполученные доходы, которые эта Сторона получила бы при обычных условиях гражданского оборота, если бы ее право не было нарушено (упущенная выгода). Если Сторона, нарушившая условия настоящего раздела о конфиденциальности, получила вследствие этого доходы, другая Сторона вправе требовать возмещения наряду с другими убытками упущенной выгоды в размере не меньшем, чем такие доходы. Помимо этого, Сторона, нарушившая условия настоящего раздела, обязана выплатить другой Стороне штраф в размере 100 000 (сто тысяч) рублей.</w:t>
      </w:r>
    </w:p>
    <w:p w:rsidR="00802F41" w:rsidRPr="00CB2DFB" w:rsidRDefault="00802F41" w:rsidP="00802F41">
      <w:pPr>
        <w:suppressAutoHyphens/>
        <w:autoSpaceDE w:val="0"/>
        <w:autoSpaceDN w:val="0"/>
        <w:adjustRightInd w:val="0"/>
        <w:jc w:val="both"/>
        <w:rPr>
          <w:sz w:val="25"/>
          <w:szCs w:val="25"/>
        </w:rPr>
      </w:pPr>
      <w:r w:rsidRPr="00CB2DFB">
        <w:rPr>
          <w:sz w:val="25"/>
          <w:szCs w:val="25"/>
        </w:rPr>
        <w:t>10.8</w:t>
      </w:r>
      <w:r w:rsidRPr="00CB2DFB">
        <w:rPr>
          <w:sz w:val="25"/>
          <w:szCs w:val="25"/>
        </w:rPr>
        <w:tab/>
        <w:t xml:space="preserve">Настоящий Договор содержит общие положения по неразглашению. В случае, если конкретные соглашения между Сторонами устанавливают требования, отличные или дополнительные к перечисленным в настоящем Договоре, приоритет дается условиям соответствующих соглашений между Сторонами. </w:t>
      </w:r>
    </w:p>
    <w:p w:rsidR="000D0E1A" w:rsidRPr="00CB2DFB" w:rsidRDefault="000D0E1A" w:rsidP="0005629D">
      <w:pPr>
        <w:suppressAutoHyphens/>
        <w:autoSpaceDE w:val="0"/>
        <w:autoSpaceDN w:val="0"/>
        <w:adjustRightInd w:val="0"/>
        <w:jc w:val="both"/>
        <w:rPr>
          <w:sz w:val="25"/>
          <w:szCs w:val="25"/>
        </w:rPr>
      </w:pPr>
    </w:p>
    <w:p w:rsidR="00AF5FAC" w:rsidRPr="00802F41" w:rsidRDefault="007C6E7C" w:rsidP="00802F41">
      <w:pPr>
        <w:pStyle w:val="ae"/>
        <w:numPr>
          <w:ilvl w:val="0"/>
          <w:numId w:val="16"/>
        </w:numPr>
        <w:suppressAutoHyphens/>
        <w:jc w:val="center"/>
        <w:rPr>
          <w:b/>
          <w:sz w:val="25"/>
          <w:szCs w:val="25"/>
        </w:rPr>
      </w:pPr>
      <w:r w:rsidRPr="0043159C">
        <w:rPr>
          <w:b/>
          <w:sz w:val="25"/>
          <w:szCs w:val="25"/>
        </w:rPr>
        <w:t>ПОРЯДОК ИЗМЕНЕНИЯ</w:t>
      </w:r>
      <w:r w:rsidR="00D31D5F" w:rsidRPr="0043159C">
        <w:rPr>
          <w:b/>
          <w:sz w:val="25"/>
          <w:szCs w:val="25"/>
        </w:rPr>
        <w:t xml:space="preserve"> И РАСТОРЖЕНИЯ</w:t>
      </w:r>
      <w:r w:rsidR="00125A69" w:rsidRPr="0043159C">
        <w:rPr>
          <w:b/>
          <w:sz w:val="25"/>
          <w:szCs w:val="25"/>
        </w:rPr>
        <w:t xml:space="preserve"> ДОГОВОРА</w:t>
      </w:r>
    </w:p>
    <w:p w:rsidR="000D0E1A" w:rsidRPr="0043159C" w:rsidRDefault="00403139" w:rsidP="00E656B8">
      <w:pPr>
        <w:pStyle w:val="a6"/>
        <w:suppressAutoHyphens/>
        <w:rPr>
          <w:sz w:val="25"/>
          <w:szCs w:val="25"/>
        </w:rPr>
      </w:pPr>
      <w:r w:rsidRPr="0043159C">
        <w:rPr>
          <w:sz w:val="25"/>
          <w:szCs w:val="25"/>
        </w:rPr>
        <w:t>1</w:t>
      </w:r>
      <w:r w:rsidR="00802F41">
        <w:rPr>
          <w:sz w:val="25"/>
          <w:szCs w:val="25"/>
        </w:rPr>
        <w:t>1</w:t>
      </w:r>
      <w:r w:rsidR="0000358A" w:rsidRPr="0043159C">
        <w:rPr>
          <w:sz w:val="25"/>
          <w:szCs w:val="25"/>
        </w:rPr>
        <w:t>.1</w:t>
      </w:r>
      <w:r w:rsidR="00D31636" w:rsidRPr="0043159C">
        <w:rPr>
          <w:sz w:val="25"/>
          <w:szCs w:val="25"/>
        </w:rPr>
        <w:t xml:space="preserve">. </w:t>
      </w:r>
      <w:r w:rsidR="000D0E1A" w:rsidRPr="0043159C">
        <w:rPr>
          <w:sz w:val="25"/>
          <w:szCs w:val="25"/>
        </w:rPr>
        <w:t>Все изменения и дополнения в Договор вносятся путем составления, подписания и скрепления печатями</w:t>
      </w:r>
      <w:r w:rsidR="00B2183F">
        <w:rPr>
          <w:sz w:val="25"/>
          <w:szCs w:val="25"/>
        </w:rPr>
        <w:t xml:space="preserve"> (при наличии)</w:t>
      </w:r>
      <w:r w:rsidR="000D0E1A" w:rsidRPr="0043159C">
        <w:rPr>
          <w:sz w:val="25"/>
          <w:szCs w:val="25"/>
        </w:rPr>
        <w:t xml:space="preserve"> Сторон дополнительного соглашения к Договору.</w:t>
      </w:r>
    </w:p>
    <w:p w:rsidR="000D0E1A" w:rsidRPr="0043159C" w:rsidRDefault="00802F41" w:rsidP="00E656B8">
      <w:pPr>
        <w:pStyle w:val="a6"/>
        <w:suppressAutoHyphens/>
        <w:rPr>
          <w:sz w:val="25"/>
          <w:szCs w:val="25"/>
        </w:rPr>
      </w:pPr>
      <w:r>
        <w:rPr>
          <w:sz w:val="25"/>
          <w:szCs w:val="25"/>
        </w:rPr>
        <w:t>11</w:t>
      </w:r>
      <w:r w:rsidR="000D0E1A" w:rsidRPr="0043159C">
        <w:rPr>
          <w:sz w:val="25"/>
          <w:szCs w:val="25"/>
        </w:rPr>
        <w:t>.</w:t>
      </w:r>
      <w:r w:rsidR="0000358A" w:rsidRPr="0043159C">
        <w:rPr>
          <w:sz w:val="25"/>
          <w:szCs w:val="25"/>
        </w:rPr>
        <w:t>2</w:t>
      </w:r>
      <w:r w:rsidR="00D31636" w:rsidRPr="0043159C">
        <w:rPr>
          <w:sz w:val="25"/>
          <w:szCs w:val="25"/>
        </w:rPr>
        <w:t>.</w:t>
      </w:r>
      <w:r w:rsidR="000D0E1A" w:rsidRPr="0043159C">
        <w:rPr>
          <w:sz w:val="25"/>
          <w:szCs w:val="25"/>
        </w:rPr>
        <w:t xml:space="preserve"> Все приложения, дополнения, протоколы, отчеты, составленные в письменной форме и подписанные </w:t>
      </w:r>
      <w:r w:rsidR="00023EF3" w:rsidRPr="0043159C">
        <w:rPr>
          <w:sz w:val="25"/>
          <w:szCs w:val="25"/>
        </w:rPr>
        <w:t>Сторонами, являются</w:t>
      </w:r>
      <w:r w:rsidR="000D0E1A" w:rsidRPr="0043159C">
        <w:rPr>
          <w:sz w:val="25"/>
          <w:szCs w:val="25"/>
        </w:rPr>
        <w:t xml:space="preserve"> составной и неотъемлемой частью Договора. </w:t>
      </w:r>
    </w:p>
    <w:p w:rsidR="00125A69" w:rsidRPr="0043159C" w:rsidRDefault="00403139" w:rsidP="00125A69">
      <w:pPr>
        <w:pStyle w:val="2"/>
        <w:spacing w:before="0"/>
        <w:rPr>
          <w:rFonts w:ascii="Times New Roman" w:hAnsi="Times New Roman" w:cs="Times New Roman"/>
          <w:color w:val="000000" w:themeColor="text1"/>
          <w:sz w:val="25"/>
          <w:szCs w:val="25"/>
        </w:rPr>
      </w:pPr>
      <w:r w:rsidRPr="0043159C">
        <w:rPr>
          <w:rFonts w:ascii="Times New Roman" w:hAnsi="Times New Roman" w:cs="Times New Roman"/>
          <w:color w:val="000000" w:themeColor="text1"/>
          <w:sz w:val="25"/>
          <w:szCs w:val="25"/>
        </w:rPr>
        <w:t>1</w:t>
      </w:r>
      <w:r w:rsidR="008C18A5">
        <w:rPr>
          <w:rFonts w:ascii="Times New Roman" w:hAnsi="Times New Roman" w:cs="Times New Roman"/>
          <w:color w:val="000000" w:themeColor="text1"/>
          <w:sz w:val="25"/>
          <w:szCs w:val="25"/>
        </w:rPr>
        <w:t>1</w:t>
      </w:r>
      <w:r w:rsidR="0000358A" w:rsidRPr="0043159C">
        <w:rPr>
          <w:rFonts w:ascii="Times New Roman" w:hAnsi="Times New Roman" w:cs="Times New Roman"/>
          <w:color w:val="000000" w:themeColor="text1"/>
          <w:sz w:val="25"/>
          <w:szCs w:val="25"/>
        </w:rPr>
        <w:t xml:space="preserve">.3. </w:t>
      </w:r>
      <w:r w:rsidR="00125A69" w:rsidRPr="0043159C">
        <w:rPr>
          <w:rFonts w:ascii="Times New Roman" w:hAnsi="Times New Roman" w:cs="Times New Roman"/>
          <w:color w:val="000000" w:themeColor="text1"/>
          <w:sz w:val="25"/>
          <w:szCs w:val="25"/>
        </w:rPr>
        <w:t>Стороны могут расторгнуть Договор:</w:t>
      </w:r>
    </w:p>
    <w:p w:rsidR="00125A69" w:rsidRPr="0043159C" w:rsidRDefault="00125A69" w:rsidP="00125A69">
      <w:pPr>
        <w:rPr>
          <w:color w:val="000000" w:themeColor="text1"/>
          <w:sz w:val="25"/>
          <w:szCs w:val="25"/>
        </w:rPr>
      </w:pPr>
      <w:r w:rsidRPr="0043159C">
        <w:rPr>
          <w:color w:val="000000" w:themeColor="text1"/>
          <w:sz w:val="25"/>
          <w:szCs w:val="25"/>
        </w:rPr>
        <w:t>- по соглашению сторон;</w:t>
      </w:r>
    </w:p>
    <w:p w:rsidR="00125A69" w:rsidRPr="0043159C" w:rsidRDefault="00125A69" w:rsidP="00125A69">
      <w:pPr>
        <w:pStyle w:val="2"/>
        <w:spacing w:before="0"/>
        <w:rPr>
          <w:rFonts w:ascii="Times New Roman" w:hAnsi="Times New Roman" w:cs="Times New Roman"/>
          <w:color w:val="000000" w:themeColor="text1"/>
          <w:sz w:val="25"/>
          <w:szCs w:val="25"/>
        </w:rPr>
      </w:pPr>
      <w:r w:rsidRPr="0043159C">
        <w:rPr>
          <w:rFonts w:ascii="Times New Roman" w:hAnsi="Times New Roman" w:cs="Times New Roman"/>
          <w:color w:val="000000" w:themeColor="text1"/>
          <w:sz w:val="25"/>
          <w:szCs w:val="25"/>
        </w:rPr>
        <w:t>- в судебном порядке с соблюдением условий раздела 1</w:t>
      </w:r>
      <w:r w:rsidR="008C18A5">
        <w:rPr>
          <w:rFonts w:ascii="Times New Roman" w:hAnsi="Times New Roman" w:cs="Times New Roman"/>
          <w:color w:val="000000" w:themeColor="text1"/>
          <w:sz w:val="25"/>
          <w:szCs w:val="25"/>
        </w:rPr>
        <w:t>2</w:t>
      </w:r>
      <w:r w:rsidRPr="0043159C">
        <w:rPr>
          <w:rFonts w:ascii="Times New Roman" w:hAnsi="Times New Roman" w:cs="Times New Roman"/>
          <w:color w:val="000000" w:themeColor="text1"/>
          <w:sz w:val="25"/>
          <w:szCs w:val="25"/>
        </w:rPr>
        <w:t xml:space="preserve"> Договора;</w:t>
      </w:r>
    </w:p>
    <w:p w:rsidR="00125A69" w:rsidRPr="0043159C" w:rsidRDefault="00125A69" w:rsidP="00125A69">
      <w:pPr>
        <w:pStyle w:val="a6"/>
        <w:suppressAutoHyphens/>
        <w:rPr>
          <w:color w:val="000000" w:themeColor="text1"/>
          <w:sz w:val="25"/>
          <w:szCs w:val="25"/>
        </w:rPr>
      </w:pPr>
      <w:r w:rsidRPr="0043159C">
        <w:rPr>
          <w:color w:val="000000" w:themeColor="text1"/>
          <w:sz w:val="25"/>
          <w:szCs w:val="25"/>
        </w:rPr>
        <w:t xml:space="preserve">- в одностороннем внесудебном порядке посредством отказа от Договора (исполнения Договора) при существенном нарушении условий Договора Стороной. </w:t>
      </w:r>
      <w:r w:rsidRPr="0043159C">
        <w:rPr>
          <w:sz w:val="25"/>
          <w:szCs w:val="25"/>
        </w:rPr>
        <w:t xml:space="preserve">Сторона, которой законом или Договором предоставлено право на отказ от Договора (исполнения Договора), </w:t>
      </w:r>
      <w:r w:rsidRPr="0043159C">
        <w:rPr>
          <w:sz w:val="25"/>
          <w:szCs w:val="25"/>
        </w:rPr>
        <w:lastRenderedPageBreak/>
        <w:t>должна при осуществлении этого права действовать добросовестно и разумно. При одностороннем отказе от исполнения Договора он считается расторгнутым с момента получения одной стороной соответствующего уведомления от другой стороны.</w:t>
      </w:r>
    </w:p>
    <w:p w:rsidR="00125A69" w:rsidRPr="0043159C" w:rsidRDefault="008C18A5" w:rsidP="0000358A">
      <w:pPr>
        <w:pStyle w:val="a6"/>
        <w:suppressAutoHyphens/>
        <w:rPr>
          <w:sz w:val="25"/>
          <w:szCs w:val="25"/>
        </w:rPr>
      </w:pPr>
      <w:r>
        <w:rPr>
          <w:sz w:val="25"/>
          <w:szCs w:val="25"/>
        </w:rPr>
        <w:t>11</w:t>
      </w:r>
      <w:r w:rsidR="00B2183F">
        <w:rPr>
          <w:sz w:val="25"/>
          <w:szCs w:val="25"/>
        </w:rPr>
        <w:t>.4</w:t>
      </w:r>
      <w:r w:rsidR="00125A69" w:rsidRPr="0043159C">
        <w:rPr>
          <w:sz w:val="25"/>
          <w:szCs w:val="25"/>
        </w:rPr>
        <w:t>. По требованию одной из Сторон Договор может быть расторгнут в судебном порядке при существенном нарушении условий Договора другой Стороной, а также в иных случаях, предусмотренных действующим законодательством.</w:t>
      </w:r>
    </w:p>
    <w:p w:rsidR="006811E9" w:rsidRPr="0043159C" w:rsidRDefault="008C18A5" w:rsidP="007F2A91">
      <w:pPr>
        <w:suppressAutoHyphens/>
        <w:jc w:val="both"/>
        <w:rPr>
          <w:noProof/>
          <w:sz w:val="25"/>
          <w:szCs w:val="25"/>
        </w:rPr>
      </w:pPr>
      <w:r>
        <w:rPr>
          <w:noProof/>
          <w:sz w:val="25"/>
          <w:szCs w:val="25"/>
        </w:rPr>
        <w:t>11</w:t>
      </w:r>
      <w:r w:rsidR="00B2183F">
        <w:rPr>
          <w:noProof/>
          <w:sz w:val="25"/>
          <w:szCs w:val="25"/>
        </w:rPr>
        <w:t>.5</w:t>
      </w:r>
      <w:r w:rsidR="00577394" w:rsidRPr="0043159C">
        <w:rPr>
          <w:noProof/>
          <w:sz w:val="25"/>
          <w:szCs w:val="25"/>
        </w:rPr>
        <w:t xml:space="preserve">. </w:t>
      </w:r>
      <w:r w:rsidR="00577394" w:rsidRPr="0043159C">
        <w:rPr>
          <w:sz w:val="25"/>
          <w:szCs w:val="25"/>
        </w:rPr>
        <w:t>Договор считается расторгнутым при условии урегулирования Сторонами материальных и финансовых</w:t>
      </w:r>
      <w:r w:rsidR="00125A69" w:rsidRPr="0043159C">
        <w:rPr>
          <w:sz w:val="25"/>
          <w:szCs w:val="25"/>
        </w:rPr>
        <w:t xml:space="preserve"> претензий по оказанным Услугам</w:t>
      </w:r>
      <w:r w:rsidR="00577394" w:rsidRPr="0043159C">
        <w:rPr>
          <w:sz w:val="25"/>
          <w:szCs w:val="25"/>
        </w:rPr>
        <w:t xml:space="preserve"> до момента расторжения Договора.</w:t>
      </w:r>
    </w:p>
    <w:p w:rsidR="00AF5FAC" w:rsidRPr="0041058F" w:rsidRDefault="00125A69" w:rsidP="0041058F">
      <w:pPr>
        <w:pStyle w:val="ae"/>
        <w:numPr>
          <w:ilvl w:val="0"/>
          <w:numId w:val="16"/>
        </w:numPr>
        <w:tabs>
          <w:tab w:val="left" w:pos="567"/>
        </w:tabs>
        <w:suppressAutoHyphens/>
        <w:jc w:val="center"/>
        <w:rPr>
          <w:color w:val="000000" w:themeColor="text1"/>
          <w:sz w:val="25"/>
          <w:szCs w:val="25"/>
        </w:rPr>
      </w:pPr>
      <w:r w:rsidRPr="0043159C">
        <w:rPr>
          <w:b/>
          <w:sz w:val="25"/>
          <w:szCs w:val="25"/>
        </w:rPr>
        <w:t>РАЗРЕШЕНИЕ СПОРОВ</w:t>
      </w:r>
      <w:bookmarkStart w:id="1" w:name="_ref_22867809"/>
      <w:bookmarkStart w:id="2" w:name="_ref_17936648"/>
    </w:p>
    <w:p w:rsidR="003D1760" w:rsidRPr="0043159C" w:rsidRDefault="00125A69" w:rsidP="00802F41">
      <w:pPr>
        <w:pStyle w:val="ae"/>
        <w:numPr>
          <w:ilvl w:val="1"/>
          <w:numId w:val="16"/>
        </w:numPr>
        <w:tabs>
          <w:tab w:val="left" w:pos="567"/>
        </w:tabs>
        <w:suppressAutoHyphens/>
        <w:ind w:left="0" w:firstLine="0"/>
        <w:jc w:val="both"/>
        <w:rPr>
          <w:color w:val="000000" w:themeColor="text1"/>
          <w:sz w:val="25"/>
          <w:szCs w:val="25"/>
        </w:rPr>
      </w:pPr>
      <w:r w:rsidRPr="0043159C">
        <w:rPr>
          <w:color w:val="000000" w:themeColor="text1"/>
          <w:sz w:val="25"/>
          <w:szCs w:val="25"/>
          <w:lang w:eastAsia="zh-CN"/>
        </w:rPr>
        <w:t>В случае возникновения любых противоречий и разногласий, связанных с исполнением Договора, Стороны предпринимают усилия для их урегулирования посредством переговоров, а также направления соответствующих претензий.</w:t>
      </w:r>
      <w:bookmarkStart w:id="3" w:name="_ref_22867810"/>
    </w:p>
    <w:p w:rsidR="00125A69" w:rsidRPr="0043159C" w:rsidRDefault="00125A69" w:rsidP="00802F41">
      <w:pPr>
        <w:pStyle w:val="ae"/>
        <w:numPr>
          <w:ilvl w:val="1"/>
          <w:numId w:val="16"/>
        </w:numPr>
        <w:tabs>
          <w:tab w:val="left" w:pos="567"/>
        </w:tabs>
        <w:suppressAutoHyphens/>
        <w:ind w:left="0" w:firstLine="0"/>
        <w:jc w:val="both"/>
        <w:rPr>
          <w:color w:val="000000" w:themeColor="text1"/>
          <w:sz w:val="25"/>
          <w:szCs w:val="25"/>
        </w:rPr>
      </w:pPr>
      <w:r w:rsidRPr="0043159C">
        <w:rPr>
          <w:color w:val="000000" w:themeColor="text1"/>
          <w:sz w:val="25"/>
          <w:szCs w:val="25"/>
        </w:rPr>
        <w:t>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необходимо приложить копии документов, подтверждающих изложенные в ней обстоятельства.</w:t>
      </w:r>
      <w:bookmarkEnd w:id="3"/>
    </w:p>
    <w:p w:rsidR="00125A69" w:rsidRPr="0043159C" w:rsidRDefault="00125A69" w:rsidP="00802F41">
      <w:pPr>
        <w:pStyle w:val="2"/>
        <w:numPr>
          <w:ilvl w:val="1"/>
          <w:numId w:val="16"/>
        </w:numPr>
        <w:tabs>
          <w:tab w:val="left" w:pos="567"/>
        </w:tabs>
        <w:spacing w:before="0"/>
        <w:ind w:left="0" w:firstLine="0"/>
        <w:jc w:val="both"/>
        <w:rPr>
          <w:rFonts w:ascii="Times New Roman" w:hAnsi="Times New Roman" w:cs="Times New Roman"/>
          <w:color w:val="000000" w:themeColor="text1"/>
          <w:sz w:val="25"/>
          <w:szCs w:val="25"/>
        </w:rPr>
      </w:pPr>
      <w:bookmarkStart w:id="4" w:name="_ref_22867811"/>
      <w:bookmarkEnd w:id="1"/>
      <w:r w:rsidRPr="0043159C">
        <w:rPr>
          <w:rFonts w:ascii="Times New Roman" w:hAnsi="Times New Roman" w:cs="Times New Roman"/>
          <w:color w:val="000000" w:themeColor="text1"/>
          <w:sz w:val="25"/>
          <w:szCs w:val="25"/>
        </w:rPr>
        <w:t>Сторона, которая получила претензию, обязана ее рассмотреть и направить письменный мотивированный ответ другой стороне в течение 7 (семи)</w:t>
      </w:r>
      <w:r w:rsidR="006F05DB">
        <w:rPr>
          <w:rFonts w:ascii="Times New Roman" w:hAnsi="Times New Roman" w:cs="Times New Roman"/>
          <w:color w:val="000000" w:themeColor="text1"/>
          <w:sz w:val="25"/>
          <w:szCs w:val="25"/>
        </w:rPr>
        <w:t xml:space="preserve"> </w:t>
      </w:r>
      <w:r w:rsidR="00B2183F">
        <w:rPr>
          <w:rFonts w:ascii="Times New Roman" w:hAnsi="Times New Roman" w:cs="Times New Roman"/>
          <w:color w:val="000000" w:themeColor="text1"/>
          <w:sz w:val="25"/>
          <w:szCs w:val="25"/>
        </w:rPr>
        <w:t>рабочих</w:t>
      </w:r>
      <w:r w:rsidRPr="0043159C">
        <w:rPr>
          <w:rFonts w:ascii="Times New Roman" w:hAnsi="Times New Roman" w:cs="Times New Roman"/>
          <w:color w:val="000000" w:themeColor="text1"/>
          <w:sz w:val="25"/>
          <w:szCs w:val="25"/>
        </w:rPr>
        <w:t xml:space="preserve"> дней с момента</w:t>
      </w:r>
      <w:r w:rsidR="0063568E" w:rsidRPr="0043159C">
        <w:rPr>
          <w:rFonts w:ascii="Times New Roman" w:hAnsi="Times New Roman" w:cs="Times New Roman"/>
          <w:color w:val="000000" w:themeColor="text1"/>
          <w:sz w:val="25"/>
          <w:szCs w:val="25"/>
        </w:rPr>
        <w:t xml:space="preserve"> ее</w:t>
      </w:r>
      <w:r w:rsidRPr="0043159C">
        <w:rPr>
          <w:rFonts w:ascii="Times New Roman" w:hAnsi="Times New Roman" w:cs="Times New Roman"/>
          <w:color w:val="000000" w:themeColor="text1"/>
          <w:sz w:val="25"/>
          <w:szCs w:val="25"/>
        </w:rPr>
        <w:t xml:space="preserve"> получения.</w:t>
      </w:r>
      <w:bookmarkEnd w:id="4"/>
    </w:p>
    <w:p w:rsidR="00125A69" w:rsidRPr="0043159C" w:rsidRDefault="00125A69" w:rsidP="00802F41">
      <w:pPr>
        <w:pStyle w:val="2"/>
        <w:numPr>
          <w:ilvl w:val="1"/>
          <w:numId w:val="16"/>
        </w:numPr>
        <w:tabs>
          <w:tab w:val="left" w:pos="567"/>
        </w:tabs>
        <w:spacing w:before="0"/>
        <w:ind w:left="0" w:firstLine="0"/>
        <w:jc w:val="both"/>
        <w:rPr>
          <w:rFonts w:ascii="Times New Roman" w:hAnsi="Times New Roman" w:cs="Times New Roman"/>
          <w:color w:val="000000" w:themeColor="text1"/>
          <w:sz w:val="25"/>
          <w:szCs w:val="25"/>
        </w:rPr>
      </w:pPr>
      <w:bookmarkStart w:id="5" w:name="_ref_51449968"/>
      <w:r w:rsidRPr="0043159C">
        <w:rPr>
          <w:rFonts w:ascii="Times New Roman" w:hAnsi="Times New Roman" w:cs="Times New Roman"/>
          <w:color w:val="000000" w:themeColor="text1"/>
          <w:sz w:val="25"/>
          <w:szCs w:val="25"/>
        </w:rPr>
        <w:t>В случае неурегулирования сторонами споров и разногласий, возникающих между сторонами в рамках Договора или в связи с ним, в том числе касающиеся его заключения, изменения, исполнения, нарушения, расторжения или признания недействительным, подлежат разрешению</w:t>
      </w:r>
      <w:r w:rsidR="006F05DB">
        <w:rPr>
          <w:rFonts w:ascii="Times New Roman" w:hAnsi="Times New Roman" w:cs="Times New Roman"/>
          <w:color w:val="000000" w:themeColor="text1"/>
          <w:sz w:val="25"/>
          <w:szCs w:val="25"/>
        </w:rPr>
        <w:t xml:space="preserve"> в суде</w:t>
      </w:r>
      <w:r w:rsidR="00F8699C">
        <w:rPr>
          <w:rFonts w:ascii="Times New Roman" w:hAnsi="Times New Roman" w:cs="Times New Roman"/>
          <w:color w:val="000000" w:themeColor="text1"/>
          <w:sz w:val="25"/>
          <w:szCs w:val="25"/>
        </w:rPr>
        <w:t xml:space="preserve"> по месту нахождения Принципала</w:t>
      </w:r>
      <w:r w:rsidRPr="0043159C">
        <w:rPr>
          <w:rFonts w:ascii="Times New Roman" w:hAnsi="Times New Roman" w:cs="Times New Roman"/>
          <w:color w:val="000000" w:themeColor="text1"/>
          <w:sz w:val="25"/>
          <w:szCs w:val="25"/>
        </w:rPr>
        <w:t>.</w:t>
      </w:r>
      <w:bookmarkEnd w:id="5"/>
    </w:p>
    <w:bookmarkEnd w:id="2"/>
    <w:p w:rsidR="0092091E" w:rsidRPr="0043159C" w:rsidRDefault="0092091E" w:rsidP="00E656B8">
      <w:pPr>
        <w:pStyle w:val="a6"/>
        <w:suppressAutoHyphens/>
        <w:rPr>
          <w:noProof/>
          <w:sz w:val="25"/>
          <w:szCs w:val="25"/>
        </w:rPr>
      </w:pPr>
    </w:p>
    <w:p w:rsidR="00AF5FAC" w:rsidRPr="0041058F" w:rsidRDefault="007C6E7C" w:rsidP="0041058F">
      <w:pPr>
        <w:pStyle w:val="ae"/>
        <w:numPr>
          <w:ilvl w:val="0"/>
          <w:numId w:val="16"/>
        </w:numPr>
        <w:suppressAutoHyphens/>
        <w:jc w:val="center"/>
        <w:rPr>
          <w:b/>
          <w:sz w:val="25"/>
          <w:szCs w:val="25"/>
        </w:rPr>
      </w:pPr>
      <w:r w:rsidRPr="0043159C">
        <w:rPr>
          <w:b/>
          <w:sz w:val="25"/>
          <w:szCs w:val="25"/>
        </w:rPr>
        <w:t>ПРОЧИЕ УСЛОВИЯ</w:t>
      </w:r>
    </w:p>
    <w:p w:rsidR="000D0E1A" w:rsidRPr="0043159C" w:rsidRDefault="00CD6CE7" w:rsidP="00125A69">
      <w:pPr>
        <w:pStyle w:val="a6"/>
        <w:suppressAutoHyphens/>
        <w:rPr>
          <w:noProof/>
          <w:sz w:val="25"/>
          <w:szCs w:val="25"/>
        </w:rPr>
      </w:pPr>
      <w:r w:rsidRPr="0043159C">
        <w:rPr>
          <w:noProof/>
          <w:sz w:val="25"/>
          <w:szCs w:val="25"/>
        </w:rPr>
        <w:t>1</w:t>
      </w:r>
      <w:r w:rsidR="0041058F">
        <w:rPr>
          <w:noProof/>
          <w:sz w:val="25"/>
          <w:szCs w:val="25"/>
        </w:rPr>
        <w:t>3</w:t>
      </w:r>
      <w:r w:rsidR="000D0E1A" w:rsidRPr="0043159C">
        <w:rPr>
          <w:noProof/>
          <w:sz w:val="25"/>
          <w:szCs w:val="25"/>
        </w:rPr>
        <w:t xml:space="preserve">.1 Стороны обязуются в течение </w:t>
      </w:r>
      <w:r w:rsidR="0063568E" w:rsidRPr="0043159C">
        <w:rPr>
          <w:noProof/>
          <w:sz w:val="25"/>
          <w:szCs w:val="25"/>
        </w:rPr>
        <w:t>5</w:t>
      </w:r>
      <w:r w:rsidR="000D0E1A" w:rsidRPr="0043159C">
        <w:rPr>
          <w:noProof/>
          <w:sz w:val="25"/>
          <w:szCs w:val="25"/>
        </w:rPr>
        <w:t xml:space="preserve"> (</w:t>
      </w:r>
      <w:r w:rsidR="0063568E" w:rsidRPr="0043159C">
        <w:rPr>
          <w:noProof/>
          <w:sz w:val="25"/>
          <w:szCs w:val="25"/>
        </w:rPr>
        <w:t>пяти</w:t>
      </w:r>
      <w:r w:rsidR="000D0E1A" w:rsidRPr="0043159C">
        <w:rPr>
          <w:noProof/>
          <w:sz w:val="25"/>
          <w:szCs w:val="25"/>
        </w:rPr>
        <w:t>) календарных дней в письменной форме извещать друг друга обо всех изменениях в банковских реквизитах и почтовых адресах относительно указанных в Договоре.</w:t>
      </w:r>
    </w:p>
    <w:p w:rsidR="00125A69" w:rsidRPr="0043159C" w:rsidRDefault="0041058F" w:rsidP="00125A69">
      <w:pPr>
        <w:pStyle w:val="2"/>
        <w:keepNext w:val="0"/>
        <w:keepLines w:val="0"/>
        <w:numPr>
          <w:ilvl w:val="1"/>
          <w:numId w:val="0"/>
        </w:numPr>
        <w:spacing w:before="0"/>
        <w:jc w:val="both"/>
        <w:rPr>
          <w:rFonts w:ascii="Times New Roman" w:hAnsi="Times New Roman" w:cs="Times New Roman"/>
          <w:color w:val="000000" w:themeColor="text1"/>
          <w:sz w:val="25"/>
          <w:szCs w:val="25"/>
        </w:rPr>
      </w:pPr>
      <w:bookmarkStart w:id="6" w:name="_ref_53953051"/>
      <w:r>
        <w:rPr>
          <w:rFonts w:ascii="Times New Roman" w:hAnsi="Times New Roman" w:cs="Times New Roman"/>
          <w:color w:val="000000" w:themeColor="text1"/>
          <w:sz w:val="25"/>
          <w:szCs w:val="25"/>
        </w:rPr>
        <w:t>13</w:t>
      </w:r>
      <w:r w:rsidR="00125A69" w:rsidRPr="0043159C">
        <w:rPr>
          <w:rFonts w:ascii="Times New Roman" w:hAnsi="Times New Roman" w:cs="Times New Roman"/>
          <w:color w:val="000000" w:themeColor="text1"/>
          <w:sz w:val="25"/>
          <w:szCs w:val="25"/>
        </w:rPr>
        <w:t>.2. Заявления, уведомления, извещения, требования или иные юридически значимые сообщения, с которыми закон или Договор связывают наступление гражданско-правовых последствий для другой стороны, должны направляться только одним из следующих способов:</w:t>
      </w:r>
    </w:p>
    <w:p w:rsidR="00125A69" w:rsidRPr="0043159C" w:rsidRDefault="00125A69" w:rsidP="00125A69">
      <w:pPr>
        <w:pStyle w:val="ae"/>
        <w:numPr>
          <w:ilvl w:val="0"/>
          <w:numId w:val="27"/>
        </w:numPr>
        <w:jc w:val="both"/>
        <w:rPr>
          <w:color w:val="000000" w:themeColor="text1"/>
          <w:sz w:val="25"/>
          <w:szCs w:val="25"/>
        </w:rPr>
      </w:pPr>
      <w:r w:rsidRPr="0043159C">
        <w:rPr>
          <w:color w:val="000000" w:themeColor="text1"/>
          <w:sz w:val="25"/>
          <w:szCs w:val="25"/>
        </w:rPr>
        <w:t xml:space="preserve">с нарочным (курьерской доставкой). Факт получения документа должен </w:t>
      </w:r>
      <w:r w:rsidR="00023EF3" w:rsidRPr="0043159C">
        <w:rPr>
          <w:color w:val="000000" w:themeColor="text1"/>
          <w:sz w:val="25"/>
          <w:szCs w:val="25"/>
        </w:rPr>
        <w:t>подтверждаться распиской</w:t>
      </w:r>
      <w:r w:rsidRPr="0043159C">
        <w:rPr>
          <w:color w:val="000000" w:themeColor="text1"/>
          <w:sz w:val="25"/>
          <w:szCs w:val="25"/>
        </w:rPr>
        <w:t xml:space="preserve">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rsidR="00125A69" w:rsidRPr="0043159C" w:rsidRDefault="00B47857" w:rsidP="00125A69">
      <w:pPr>
        <w:pStyle w:val="ae"/>
        <w:numPr>
          <w:ilvl w:val="0"/>
          <w:numId w:val="27"/>
        </w:numPr>
        <w:jc w:val="both"/>
        <w:rPr>
          <w:color w:val="000000" w:themeColor="text1"/>
          <w:sz w:val="25"/>
          <w:szCs w:val="25"/>
        </w:rPr>
      </w:pPr>
      <w:r w:rsidRPr="0043159C">
        <w:rPr>
          <w:color w:val="000000" w:themeColor="text1"/>
          <w:sz w:val="25"/>
          <w:szCs w:val="25"/>
        </w:rPr>
        <w:t>заказ</w:t>
      </w:r>
      <w:r w:rsidR="00125A69" w:rsidRPr="0043159C">
        <w:rPr>
          <w:color w:val="000000" w:themeColor="text1"/>
          <w:sz w:val="25"/>
          <w:szCs w:val="25"/>
        </w:rPr>
        <w:t>ным письмом с уведомлением о вручении.</w:t>
      </w:r>
    </w:p>
    <w:p w:rsidR="00125A69" w:rsidRPr="0043159C" w:rsidRDefault="0041058F" w:rsidP="00125A69">
      <w:pPr>
        <w:pStyle w:val="2"/>
        <w:keepNext w:val="0"/>
        <w:keepLines w:val="0"/>
        <w:numPr>
          <w:ilvl w:val="1"/>
          <w:numId w:val="0"/>
        </w:numPr>
        <w:spacing w:before="0"/>
        <w:jc w:val="both"/>
        <w:rPr>
          <w:rFonts w:ascii="Times New Roman" w:hAnsi="Times New Roman" w:cs="Times New Roman"/>
          <w:color w:val="000000" w:themeColor="text1"/>
          <w:sz w:val="25"/>
          <w:szCs w:val="25"/>
        </w:rPr>
      </w:pPr>
      <w:r>
        <w:rPr>
          <w:rFonts w:ascii="Times New Roman" w:hAnsi="Times New Roman" w:cs="Times New Roman"/>
          <w:color w:val="000000" w:themeColor="text1"/>
          <w:sz w:val="25"/>
          <w:szCs w:val="25"/>
        </w:rPr>
        <w:t>13</w:t>
      </w:r>
      <w:r w:rsidR="00125A69" w:rsidRPr="0043159C">
        <w:rPr>
          <w:rFonts w:ascii="Times New Roman" w:hAnsi="Times New Roman" w:cs="Times New Roman"/>
          <w:color w:val="000000" w:themeColor="text1"/>
          <w:sz w:val="25"/>
          <w:szCs w:val="25"/>
        </w:rPr>
        <w:t>.3. Юридически значимые сообщения направляются исключительно предусмотренными Договором способами. Направление сообщения иным способом не может считаться надлежащим.</w:t>
      </w:r>
      <w:bookmarkEnd w:id="6"/>
    </w:p>
    <w:p w:rsidR="00125A69" w:rsidRPr="00E74E6B" w:rsidRDefault="00403139" w:rsidP="00125A69">
      <w:pPr>
        <w:pStyle w:val="2"/>
        <w:keepNext w:val="0"/>
        <w:keepLines w:val="0"/>
        <w:numPr>
          <w:ilvl w:val="1"/>
          <w:numId w:val="0"/>
        </w:numPr>
        <w:spacing w:before="0"/>
        <w:jc w:val="both"/>
        <w:rPr>
          <w:rFonts w:ascii="Times New Roman" w:hAnsi="Times New Roman" w:cs="Times New Roman"/>
          <w:color w:val="000000" w:themeColor="text1"/>
          <w:sz w:val="25"/>
          <w:szCs w:val="25"/>
        </w:rPr>
      </w:pPr>
      <w:bookmarkStart w:id="7" w:name="_ref_51613032"/>
      <w:bookmarkStart w:id="8" w:name="_ref_53500480"/>
      <w:r w:rsidRPr="0043159C">
        <w:rPr>
          <w:rFonts w:ascii="Times New Roman" w:hAnsi="Times New Roman" w:cs="Times New Roman"/>
          <w:color w:val="000000" w:themeColor="text1"/>
          <w:sz w:val="25"/>
          <w:szCs w:val="25"/>
        </w:rPr>
        <w:t>1</w:t>
      </w:r>
      <w:r w:rsidR="0041058F">
        <w:rPr>
          <w:rFonts w:ascii="Times New Roman" w:hAnsi="Times New Roman" w:cs="Times New Roman"/>
          <w:color w:val="000000" w:themeColor="text1"/>
          <w:sz w:val="25"/>
          <w:szCs w:val="25"/>
        </w:rPr>
        <w:t>3</w:t>
      </w:r>
      <w:r w:rsidR="00125A69" w:rsidRPr="0043159C">
        <w:rPr>
          <w:rFonts w:ascii="Times New Roman" w:hAnsi="Times New Roman" w:cs="Times New Roman"/>
          <w:color w:val="000000" w:themeColor="text1"/>
          <w:sz w:val="25"/>
          <w:szCs w:val="25"/>
        </w:rPr>
        <w:t xml:space="preserve">.4. Все юридически значимые сообщения должны направляться исключительно по адресу, который указан </w:t>
      </w:r>
      <w:r w:rsidR="00125A69" w:rsidRPr="00E74E6B">
        <w:rPr>
          <w:rFonts w:ascii="Times New Roman" w:hAnsi="Times New Roman" w:cs="Times New Roman"/>
          <w:color w:val="000000" w:themeColor="text1"/>
          <w:sz w:val="25"/>
          <w:szCs w:val="25"/>
        </w:rPr>
        <w:t>в разделе 1</w:t>
      </w:r>
      <w:r w:rsidR="0041058F" w:rsidRPr="00E74E6B">
        <w:rPr>
          <w:rFonts w:ascii="Times New Roman" w:hAnsi="Times New Roman" w:cs="Times New Roman"/>
          <w:color w:val="000000" w:themeColor="text1"/>
          <w:sz w:val="25"/>
          <w:szCs w:val="25"/>
        </w:rPr>
        <w:t>4</w:t>
      </w:r>
      <w:r w:rsidR="00125A69" w:rsidRPr="00E74E6B">
        <w:rPr>
          <w:rFonts w:ascii="Times New Roman" w:hAnsi="Times New Roman" w:cs="Times New Roman"/>
          <w:color w:val="000000" w:themeColor="text1"/>
          <w:sz w:val="25"/>
          <w:szCs w:val="25"/>
        </w:rPr>
        <w:t xml:space="preserve"> Договора. Направление сообщения по другим адресам не может считаться надлежащим.</w:t>
      </w:r>
      <w:bookmarkEnd w:id="7"/>
    </w:p>
    <w:bookmarkEnd w:id="8"/>
    <w:p w:rsidR="000D0E1A" w:rsidRDefault="00403139" w:rsidP="007F2A91">
      <w:pPr>
        <w:rPr>
          <w:noProof/>
          <w:sz w:val="25"/>
          <w:szCs w:val="25"/>
        </w:rPr>
      </w:pPr>
      <w:r w:rsidRPr="0043159C">
        <w:rPr>
          <w:color w:val="000000" w:themeColor="text1"/>
          <w:sz w:val="25"/>
          <w:szCs w:val="25"/>
        </w:rPr>
        <w:t>1</w:t>
      </w:r>
      <w:r w:rsidR="0041058F">
        <w:rPr>
          <w:color w:val="000000" w:themeColor="text1"/>
          <w:sz w:val="25"/>
          <w:szCs w:val="25"/>
        </w:rPr>
        <w:t>3</w:t>
      </w:r>
      <w:r w:rsidR="00041AFB" w:rsidRPr="0043159C">
        <w:rPr>
          <w:color w:val="000000" w:themeColor="text1"/>
          <w:sz w:val="25"/>
          <w:szCs w:val="25"/>
        </w:rPr>
        <w:t xml:space="preserve">.6. </w:t>
      </w:r>
      <w:r w:rsidR="000D0E1A" w:rsidRPr="0043159C">
        <w:rPr>
          <w:noProof/>
          <w:sz w:val="25"/>
          <w:szCs w:val="25"/>
        </w:rPr>
        <w:t>Договор составлен в двух подлинных экземплярах, имеющих равную юридическую силу, по одному экземпляру для</w:t>
      </w:r>
      <w:r w:rsidR="006F05DB">
        <w:rPr>
          <w:noProof/>
          <w:sz w:val="25"/>
          <w:szCs w:val="25"/>
        </w:rPr>
        <w:t xml:space="preserve"> каждой из</w:t>
      </w:r>
      <w:r w:rsidR="000D0E1A" w:rsidRPr="0043159C">
        <w:rPr>
          <w:noProof/>
          <w:sz w:val="25"/>
          <w:szCs w:val="25"/>
        </w:rPr>
        <w:t xml:space="preserve"> Сторон.</w:t>
      </w:r>
    </w:p>
    <w:p w:rsidR="00D14C6B" w:rsidRPr="0043159C" w:rsidRDefault="00D14C6B" w:rsidP="007F2A91">
      <w:pPr>
        <w:rPr>
          <w:noProof/>
          <w:sz w:val="25"/>
          <w:szCs w:val="25"/>
        </w:rPr>
      </w:pPr>
      <w:r>
        <w:rPr>
          <w:noProof/>
          <w:sz w:val="25"/>
          <w:szCs w:val="25"/>
        </w:rPr>
        <w:t xml:space="preserve">13.7. </w:t>
      </w:r>
      <w:r w:rsidR="0055730E">
        <w:rPr>
          <w:noProof/>
          <w:sz w:val="25"/>
          <w:szCs w:val="25"/>
        </w:rPr>
        <w:t>Настоящий</w:t>
      </w:r>
      <w:r>
        <w:rPr>
          <w:noProof/>
          <w:sz w:val="25"/>
          <w:szCs w:val="25"/>
        </w:rPr>
        <w:t xml:space="preserve"> Договор </w:t>
      </w:r>
      <w:r w:rsidR="0055730E">
        <w:rPr>
          <w:noProof/>
          <w:sz w:val="25"/>
          <w:szCs w:val="25"/>
        </w:rPr>
        <w:t>не является договором аренды земельного участка, иного движимого/недвижимого имущества Принципала.</w:t>
      </w:r>
    </w:p>
    <w:p w:rsidR="000D0E1A" w:rsidRPr="0043159C" w:rsidRDefault="0041058F" w:rsidP="00125A69">
      <w:pPr>
        <w:pStyle w:val="a6"/>
        <w:suppressAutoHyphens/>
        <w:rPr>
          <w:noProof/>
          <w:sz w:val="25"/>
          <w:szCs w:val="25"/>
        </w:rPr>
      </w:pPr>
      <w:r>
        <w:rPr>
          <w:noProof/>
          <w:sz w:val="25"/>
          <w:szCs w:val="25"/>
        </w:rPr>
        <w:t>13</w:t>
      </w:r>
      <w:r w:rsidR="00CD6CE7" w:rsidRPr="0043159C">
        <w:rPr>
          <w:noProof/>
          <w:sz w:val="25"/>
          <w:szCs w:val="25"/>
        </w:rPr>
        <w:t>.</w:t>
      </w:r>
      <w:r w:rsidR="00D14C6B">
        <w:rPr>
          <w:noProof/>
          <w:sz w:val="25"/>
          <w:szCs w:val="25"/>
        </w:rPr>
        <w:t>8</w:t>
      </w:r>
      <w:r w:rsidR="00D31636" w:rsidRPr="0043159C">
        <w:rPr>
          <w:noProof/>
          <w:sz w:val="25"/>
          <w:szCs w:val="25"/>
        </w:rPr>
        <w:t>. К Догов</w:t>
      </w:r>
      <w:r w:rsidR="00BB6FD1" w:rsidRPr="0043159C">
        <w:rPr>
          <w:noProof/>
          <w:sz w:val="25"/>
          <w:szCs w:val="25"/>
        </w:rPr>
        <w:t>о</w:t>
      </w:r>
      <w:r w:rsidR="00D31636" w:rsidRPr="0043159C">
        <w:rPr>
          <w:noProof/>
          <w:sz w:val="25"/>
          <w:szCs w:val="25"/>
        </w:rPr>
        <w:t>ру прилагается и является его неотъемлемой частью:</w:t>
      </w:r>
    </w:p>
    <w:p w:rsidR="00941C30" w:rsidRPr="0043159C" w:rsidRDefault="00941C30" w:rsidP="00941C30">
      <w:pPr>
        <w:pStyle w:val="a6"/>
        <w:suppressAutoHyphens/>
        <w:rPr>
          <w:noProof/>
          <w:sz w:val="25"/>
          <w:szCs w:val="25"/>
        </w:rPr>
      </w:pPr>
      <w:r w:rsidRPr="0043159C">
        <w:rPr>
          <w:noProof/>
          <w:sz w:val="25"/>
          <w:szCs w:val="25"/>
        </w:rPr>
        <w:t>- Перечень платных услуг (Приложение №1);</w:t>
      </w:r>
    </w:p>
    <w:p w:rsidR="00941C30" w:rsidRPr="0043159C" w:rsidRDefault="00941C30" w:rsidP="00941C30">
      <w:pPr>
        <w:pStyle w:val="a6"/>
        <w:suppressAutoHyphens/>
        <w:rPr>
          <w:noProof/>
          <w:sz w:val="25"/>
          <w:szCs w:val="25"/>
        </w:rPr>
      </w:pPr>
      <w:r w:rsidRPr="0043159C">
        <w:rPr>
          <w:noProof/>
          <w:sz w:val="25"/>
          <w:szCs w:val="25"/>
        </w:rPr>
        <w:t>- Форма отчета Агента (Приложение №2);</w:t>
      </w:r>
    </w:p>
    <w:p w:rsidR="00D31636" w:rsidRPr="00563450" w:rsidRDefault="00D31636" w:rsidP="00E656B8">
      <w:pPr>
        <w:pStyle w:val="a6"/>
        <w:suppressAutoHyphens/>
        <w:rPr>
          <w:noProof/>
          <w:sz w:val="28"/>
          <w:szCs w:val="28"/>
        </w:rPr>
      </w:pPr>
    </w:p>
    <w:p w:rsidR="00041C6A" w:rsidRPr="0043159C" w:rsidRDefault="007C6E7C" w:rsidP="00802F41">
      <w:pPr>
        <w:pStyle w:val="a6"/>
        <w:numPr>
          <w:ilvl w:val="0"/>
          <w:numId w:val="16"/>
        </w:numPr>
        <w:suppressAutoHyphens/>
        <w:jc w:val="center"/>
        <w:rPr>
          <w:b/>
          <w:noProof/>
          <w:sz w:val="25"/>
          <w:szCs w:val="25"/>
        </w:rPr>
      </w:pPr>
      <w:r w:rsidRPr="0043159C">
        <w:rPr>
          <w:b/>
          <w:noProof/>
          <w:sz w:val="25"/>
          <w:szCs w:val="25"/>
        </w:rPr>
        <w:t>АДРЕСА И РЕКВИЗИТЫ СТОРОН</w:t>
      </w:r>
    </w:p>
    <w:tbl>
      <w:tblPr>
        <w:tblW w:w="9889" w:type="dxa"/>
        <w:tblLayout w:type="fixed"/>
        <w:tblLook w:val="01E0" w:firstRow="1" w:lastRow="1" w:firstColumn="1" w:lastColumn="1" w:noHBand="0" w:noVBand="0"/>
      </w:tblPr>
      <w:tblGrid>
        <w:gridCol w:w="4944"/>
        <w:gridCol w:w="4945"/>
      </w:tblGrid>
      <w:tr w:rsidR="00041C6A" w:rsidRPr="0043159C" w:rsidTr="00CD4CA5">
        <w:trPr>
          <w:trHeight w:val="573"/>
        </w:trPr>
        <w:tc>
          <w:tcPr>
            <w:tcW w:w="4944" w:type="dxa"/>
          </w:tcPr>
          <w:p w:rsidR="00041C6A" w:rsidRPr="0043159C" w:rsidRDefault="00041C6A" w:rsidP="00CA7002">
            <w:pPr>
              <w:ind w:firstLine="360"/>
              <w:jc w:val="center"/>
              <w:rPr>
                <w:b/>
                <w:sz w:val="25"/>
                <w:szCs w:val="25"/>
              </w:rPr>
            </w:pPr>
            <w:r w:rsidRPr="0043159C">
              <w:rPr>
                <w:b/>
                <w:sz w:val="25"/>
                <w:szCs w:val="25"/>
              </w:rPr>
              <w:t>«АГЕНТ»</w:t>
            </w:r>
          </w:p>
          <w:p w:rsidR="00041C6A" w:rsidRPr="0043159C" w:rsidRDefault="00041C6A" w:rsidP="00CA7002">
            <w:pPr>
              <w:keepNext/>
              <w:widowControl w:val="0"/>
              <w:autoSpaceDE w:val="0"/>
              <w:autoSpaceDN w:val="0"/>
              <w:adjustRightInd w:val="0"/>
              <w:outlineLvl w:val="0"/>
              <w:rPr>
                <w:rFonts w:cs="Arial"/>
                <w:sz w:val="25"/>
                <w:szCs w:val="25"/>
              </w:rPr>
            </w:pPr>
          </w:p>
        </w:tc>
        <w:tc>
          <w:tcPr>
            <w:tcW w:w="4945" w:type="dxa"/>
          </w:tcPr>
          <w:p w:rsidR="00041C6A" w:rsidRPr="0043159C" w:rsidRDefault="00041C6A" w:rsidP="00CA7002">
            <w:pPr>
              <w:ind w:firstLine="360"/>
              <w:jc w:val="center"/>
              <w:rPr>
                <w:b/>
                <w:sz w:val="25"/>
                <w:szCs w:val="25"/>
              </w:rPr>
            </w:pPr>
            <w:r w:rsidRPr="0043159C">
              <w:rPr>
                <w:b/>
                <w:sz w:val="25"/>
                <w:szCs w:val="25"/>
              </w:rPr>
              <w:t>«ПРИНЦИПАЛ»</w:t>
            </w:r>
          </w:p>
          <w:p w:rsidR="00041C6A" w:rsidRPr="0043159C" w:rsidRDefault="00041C6A" w:rsidP="00CA7002">
            <w:pPr>
              <w:keepNext/>
              <w:widowControl w:val="0"/>
              <w:autoSpaceDE w:val="0"/>
              <w:autoSpaceDN w:val="0"/>
              <w:adjustRightInd w:val="0"/>
              <w:outlineLvl w:val="0"/>
              <w:rPr>
                <w:rFonts w:cs="Arial"/>
                <w:sz w:val="25"/>
                <w:szCs w:val="25"/>
              </w:rPr>
            </w:pPr>
          </w:p>
        </w:tc>
      </w:tr>
      <w:tr w:rsidR="00041C6A" w:rsidRPr="0043159C" w:rsidTr="00CD4CA5">
        <w:trPr>
          <w:trHeight w:val="75"/>
        </w:trPr>
        <w:tc>
          <w:tcPr>
            <w:tcW w:w="4944" w:type="dxa"/>
          </w:tcPr>
          <w:p w:rsidR="00041C6A" w:rsidRPr="0043159C" w:rsidRDefault="0055730E" w:rsidP="00CA7002">
            <w:pPr>
              <w:rPr>
                <w:rFonts w:cs="Arial"/>
                <w:b/>
                <w:sz w:val="25"/>
                <w:szCs w:val="25"/>
              </w:rPr>
            </w:pPr>
            <w:r>
              <w:rPr>
                <w:rFonts w:cs="Arial"/>
                <w:b/>
                <w:sz w:val="25"/>
                <w:szCs w:val="25"/>
              </w:rPr>
              <w:t>_______________________________</w:t>
            </w:r>
          </w:p>
          <w:p w:rsidR="00041C6A" w:rsidRPr="0043159C" w:rsidRDefault="00041C6A" w:rsidP="00CA7002">
            <w:pPr>
              <w:rPr>
                <w:b/>
                <w:sz w:val="25"/>
                <w:szCs w:val="25"/>
              </w:rPr>
            </w:pPr>
          </w:p>
          <w:p w:rsidR="008F663E" w:rsidRPr="0043159C" w:rsidRDefault="008F663E" w:rsidP="00CA7002">
            <w:pPr>
              <w:rPr>
                <w:sz w:val="25"/>
                <w:szCs w:val="25"/>
              </w:rPr>
            </w:pPr>
          </w:p>
          <w:p w:rsidR="008541B1" w:rsidRDefault="008541B1" w:rsidP="00CA7002">
            <w:pPr>
              <w:rPr>
                <w:sz w:val="25"/>
                <w:szCs w:val="25"/>
              </w:rPr>
            </w:pPr>
          </w:p>
          <w:p w:rsidR="005B4FC9" w:rsidRDefault="005B4FC9" w:rsidP="00CA7002">
            <w:pPr>
              <w:rPr>
                <w:sz w:val="25"/>
                <w:szCs w:val="25"/>
              </w:rPr>
            </w:pPr>
          </w:p>
          <w:p w:rsidR="005B4FC9" w:rsidRDefault="005B4FC9" w:rsidP="00CA7002">
            <w:pPr>
              <w:rPr>
                <w:sz w:val="25"/>
                <w:szCs w:val="25"/>
              </w:rPr>
            </w:pPr>
          </w:p>
          <w:p w:rsidR="005B4FC9" w:rsidRDefault="005B4FC9" w:rsidP="00CA7002">
            <w:pPr>
              <w:rPr>
                <w:sz w:val="25"/>
                <w:szCs w:val="25"/>
              </w:rPr>
            </w:pPr>
          </w:p>
          <w:p w:rsidR="005B4FC9" w:rsidRDefault="005B4FC9" w:rsidP="00CA7002">
            <w:pPr>
              <w:rPr>
                <w:sz w:val="25"/>
                <w:szCs w:val="25"/>
              </w:rPr>
            </w:pPr>
          </w:p>
          <w:p w:rsidR="005B4FC9" w:rsidRDefault="005B4FC9" w:rsidP="00CA7002">
            <w:pPr>
              <w:rPr>
                <w:sz w:val="25"/>
                <w:szCs w:val="25"/>
              </w:rPr>
            </w:pPr>
          </w:p>
          <w:p w:rsidR="005B4FC9" w:rsidRDefault="005B4FC9" w:rsidP="00CA7002">
            <w:pPr>
              <w:rPr>
                <w:sz w:val="25"/>
                <w:szCs w:val="25"/>
              </w:rPr>
            </w:pPr>
          </w:p>
          <w:p w:rsidR="005B4FC9" w:rsidRDefault="005B4FC9" w:rsidP="00CA7002">
            <w:pPr>
              <w:rPr>
                <w:sz w:val="25"/>
                <w:szCs w:val="25"/>
              </w:rPr>
            </w:pPr>
          </w:p>
          <w:p w:rsidR="005B4FC9" w:rsidRDefault="005B4FC9" w:rsidP="00CA7002">
            <w:pPr>
              <w:rPr>
                <w:sz w:val="25"/>
                <w:szCs w:val="25"/>
              </w:rPr>
            </w:pPr>
          </w:p>
          <w:p w:rsidR="005B4FC9" w:rsidRDefault="005B4FC9" w:rsidP="00CA7002">
            <w:pPr>
              <w:rPr>
                <w:sz w:val="25"/>
                <w:szCs w:val="25"/>
              </w:rPr>
            </w:pPr>
          </w:p>
          <w:p w:rsidR="005B4FC9" w:rsidRDefault="005B4FC9" w:rsidP="00CA7002">
            <w:pPr>
              <w:rPr>
                <w:sz w:val="25"/>
                <w:szCs w:val="25"/>
              </w:rPr>
            </w:pPr>
          </w:p>
          <w:p w:rsidR="005B4FC9" w:rsidRDefault="005B4FC9" w:rsidP="00CA7002">
            <w:pPr>
              <w:rPr>
                <w:sz w:val="25"/>
                <w:szCs w:val="25"/>
              </w:rPr>
            </w:pPr>
          </w:p>
          <w:p w:rsidR="005B4FC9" w:rsidRDefault="005B4FC9" w:rsidP="00CA7002">
            <w:pPr>
              <w:rPr>
                <w:sz w:val="25"/>
                <w:szCs w:val="25"/>
              </w:rPr>
            </w:pPr>
          </w:p>
          <w:p w:rsidR="005B4FC9" w:rsidRDefault="005B4FC9" w:rsidP="00CA7002">
            <w:pPr>
              <w:rPr>
                <w:sz w:val="25"/>
                <w:szCs w:val="25"/>
              </w:rPr>
            </w:pPr>
          </w:p>
          <w:p w:rsidR="005B4FC9" w:rsidRDefault="005B4FC9" w:rsidP="00CA7002">
            <w:pPr>
              <w:rPr>
                <w:sz w:val="25"/>
                <w:szCs w:val="25"/>
              </w:rPr>
            </w:pPr>
          </w:p>
          <w:p w:rsidR="005B4FC9" w:rsidRDefault="005B4FC9" w:rsidP="00CA7002">
            <w:pPr>
              <w:rPr>
                <w:sz w:val="25"/>
                <w:szCs w:val="25"/>
              </w:rPr>
            </w:pPr>
          </w:p>
          <w:p w:rsidR="005B4FC9" w:rsidRDefault="005B4FC9" w:rsidP="00CA7002">
            <w:pPr>
              <w:rPr>
                <w:sz w:val="25"/>
                <w:szCs w:val="25"/>
              </w:rPr>
            </w:pPr>
          </w:p>
          <w:p w:rsidR="009F7427" w:rsidRDefault="009F7427" w:rsidP="00CA7002">
            <w:pPr>
              <w:rPr>
                <w:sz w:val="25"/>
                <w:szCs w:val="25"/>
              </w:rPr>
            </w:pPr>
          </w:p>
          <w:p w:rsidR="00E92048" w:rsidRPr="0043159C" w:rsidRDefault="00E92048" w:rsidP="00CA7002">
            <w:pPr>
              <w:rPr>
                <w:sz w:val="25"/>
                <w:szCs w:val="25"/>
              </w:rPr>
            </w:pPr>
          </w:p>
          <w:p w:rsidR="008541B1" w:rsidRPr="0043159C" w:rsidRDefault="00041C6A" w:rsidP="00CA7002">
            <w:pPr>
              <w:rPr>
                <w:sz w:val="25"/>
                <w:szCs w:val="25"/>
              </w:rPr>
            </w:pPr>
            <w:r w:rsidRPr="0043159C">
              <w:rPr>
                <w:sz w:val="25"/>
                <w:szCs w:val="25"/>
              </w:rPr>
              <w:t>_________________</w:t>
            </w:r>
            <w:r w:rsidR="000B0AAC">
              <w:rPr>
                <w:sz w:val="25"/>
                <w:szCs w:val="25"/>
              </w:rPr>
              <w:t>_____________</w:t>
            </w:r>
          </w:p>
          <w:p w:rsidR="00041C6A" w:rsidRPr="0043159C" w:rsidRDefault="00041C6A" w:rsidP="00BA467B">
            <w:pPr>
              <w:rPr>
                <w:sz w:val="25"/>
                <w:szCs w:val="25"/>
              </w:rPr>
            </w:pPr>
            <w:r w:rsidRPr="0043159C">
              <w:rPr>
                <w:sz w:val="25"/>
                <w:szCs w:val="25"/>
              </w:rPr>
              <w:t xml:space="preserve"> </w:t>
            </w:r>
          </w:p>
        </w:tc>
        <w:tc>
          <w:tcPr>
            <w:tcW w:w="4945" w:type="dxa"/>
          </w:tcPr>
          <w:p w:rsidR="00041C6A" w:rsidRPr="0043159C" w:rsidRDefault="00CD6CE7" w:rsidP="00CD6CE7">
            <w:pPr>
              <w:rPr>
                <w:b/>
                <w:bCs/>
                <w:color w:val="000000"/>
                <w:spacing w:val="1"/>
                <w:sz w:val="25"/>
                <w:szCs w:val="25"/>
              </w:rPr>
            </w:pPr>
            <w:r w:rsidRPr="0043159C">
              <w:rPr>
                <w:b/>
                <w:sz w:val="25"/>
                <w:szCs w:val="25"/>
              </w:rPr>
              <w:t>ФГ</w:t>
            </w:r>
            <w:r w:rsidR="00041C6A" w:rsidRPr="0043159C">
              <w:rPr>
                <w:b/>
                <w:sz w:val="25"/>
                <w:szCs w:val="25"/>
              </w:rPr>
              <w:t>БУ «</w:t>
            </w:r>
            <w:r w:rsidRPr="0043159C">
              <w:rPr>
                <w:b/>
                <w:sz w:val="25"/>
                <w:szCs w:val="25"/>
              </w:rPr>
              <w:t>Национальный парк «Лосиный остров</w:t>
            </w:r>
            <w:r w:rsidR="00041C6A" w:rsidRPr="0043159C">
              <w:rPr>
                <w:b/>
                <w:sz w:val="25"/>
                <w:szCs w:val="25"/>
              </w:rPr>
              <w:t>»</w:t>
            </w:r>
          </w:p>
          <w:p w:rsidR="00041C6A" w:rsidRPr="0043159C" w:rsidRDefault="00041C6A" w:rsidP="00041C6A">
            <w:pPr>
              <w:ind w:right="175"/>
              <w:rPr>
                <w:sz w:val="25"/>
                <w:szCs w:val="25"/>
              </w:rPr>
            </w:pPr>
            <w:r w:rsidRPr="0043159C">
              <w:rPr>
                <w:sz w:val="25"/>
                <w:szCs w:val="25"/>
              </w:rPr>
              <w:t>Местонахождение: 10</w:t>
            </w:r>
            <w:r w:rsidR="00CD6CE7" w:rsidRPr="0043159C">
              <w:rPr>
                <w:sz w:val="25"/>
                <w:szCs w:val="25"/>
              </w:rPr>
              <w:t>7113</w:t>
            </w:r>
            <w:r w:rsidRPr="0043159C">
              <w:rPr>
                <w:sz w:val="25"/>
                <w:szCs w:val="25"/>
              </w:rPr>
              <w:t xml:space="preserve">, г. Москва, </w:t>
            </w:r>
            <w:r w:rsidR="00CD6CE7" w:rsidRPr="0043159C">
              <w:rPr>
                <w:sz w:val="25"/>
                <w:szCs w:val="25"/>
              </w:rPr>
              <w:t>Поперечный просек, д. 1Г</w:t>
            </w:r>
          </w:p>
          <w:p w:rsidR="00041C6A" w:rsidRPr="0043159C" w:rsidRDefault="00041C6A" w:rsidP="00041C6A">
            <w:pPr>
              <w:ind w:right="175"/>
              <w:rPr>
                <w:sz w:val="25"/>
                <w:szCs w:val="25"/>
              </w:rPr>
            </w:pPr>
            <w:r w:rsidRPr="0043159C">
              <w:rPr>
                <w:sz w:val="25"/>
                <w:szCs w:val="25"/>
              </w:rPr>
              <w:t>ИНН/КПП 77</w:t>
            </w:r>
            <w:r w:rsidR="00CD6CE7" w:rsidRPr="0043159C">
              <w:rPr>
                <w:sz w:val="25"/>
                <w:szCs w:val="25"/>
              </w:rPr>
              <w:t>18107881/7718</w:t>
            </w:r>
            <w:r w:rsidRPr="0043159C">
              <w:rPr>
                <w:sz w:val="25"/>
                <w:szCs w:val="25"/>
              </w:rPr>
              <w:t>01001</w:t>
            </w:r>
          </w:p>
          <w:p w:rsidR="0092091E" w:rsidRPr="0043159C" w:rsidRDefault="00041C6A" w:rsidP="0092091E">
            <w:pPr>
              <w:ind w:right="175"/>
              <w:rPr>
                <w:sz w:val="25"/>
                <w:szCs w:val="25"/>
              </w:rPr>
            </w:pPr>
            <w:r w:rsidRPr="0043159C">
              <w:rPr>
                <w:sz w:val="25"/>
                <w:szCs w:val="25"/>
              </w:rPr>
              <w:t xml:space="preserve">ОКПО </w:t>
            </w:r>
            <w:r w:rsidR="00CD6CE7" w:rsidRPr="0043159C">
              <w:rPr>
                <w:sz w:val="25"/>
                <w:szCs w:val="25"/>
              </w:rPr>
              <w:t>40059492</w:t>
            </w:r>
            <w:r w:rsidR="0092091E" w:rsidRPr="0043159C">
              <w:rPr>
                <w:sz w:val="25"/>
                <w:szCs w:val="25"/>
              </w:rPr>
              <w:t xml:space="preserve"> ОКТМО 45315000</w:t>
            </w:r>
          </w:p>
          <w:p w:rsidR="005B4FC9" w:rsidRPr="005B4FC9" w:rsidRDefault="005B4FC9" w:rsidP="005B4FC9">
            <w:pPr>
              <w:rPr>
                <w:sz w:val="25"/>
                <w:szCs w:val="25"/>
              </w:rPr>
            </w:pPr>
            <w:r w:rsidRPr="005B4FC9">
              <w:rPr>
                <w:sz w:val="25"/>
                <w:szCs w:val="25"/>
              </w:rPr>
              <w:t>Банк: ГУ БАНКА РОССИИ ПО ЦФО/УФК ПО г.</w:t>
            </w:r>
            <w:r w:rsidR="000860D8">
              <w:rPr>
                <w:sz w:val="25"/>
                <w:szCs w:val="25"/>
              </w:rPr>
              <w:t xml:space="preserve"> </w:t>
            </w:r>
            <w:r w:rsidRPr="005B4FC9">
              <w:rPr>
                <w:sz w:val="25"/>
                <w:szCs w:val="25"/>
              </w:rPr>
              <w:t>Москве г.</w:t>
            </w:r>
            <w:r w:rsidR="000860D8">
              <w:rPr>
                <w:sz w:val="25"/>
                <w:szCs w:val="25"/>
              </w:rPr>
              <w:t xml:space="preserve"> </w:t>
            </w:r>
            <w:r w:rsidRPr="005B4FC9">
              <w:rPr>
                <w:sz w:val="25"/>
                <w:szCs w:val="25"/>
              </w:rPr>
              <w:t xml:space="preserve">Москва </w:t>
            </w:r>
            <w:r>
              <w:rPr>
                <w:sz w:val="25"/>
                <w:szCs w:val="25"/>
              </w:rPr>
              <w:t xml:space="preserve"> </w:t>
            </w:r>
          </w:p>
          <w:p w:rsidR="005B4FC9" w:rsidRPr="005B4FC9" w:rsidRDefault="005B4FC9" w:rsidP="005B4FC9">
            <w:pPr>
              <w:rPr>
                <w:sz w:val="25"/>
                <w:szCs w:val="25"/>
              </w:rPr>
            </w:pPr>
            <w:r w:rsidRPr="005B4FC9">
              <w:rPr>
                <w:sz w:val="25"/>
                <w:szCs w:val="25"/>
              </w:rPr>
              <w:t xml:space="preserve">Номер единого казначейского </w:t>
            </w:r>
            <w:proofErr w:type="gramStart"/>
            <w:r w:rsidRPr="005B4FC9">
              <w:rPr>
                <w:sz w:val="25"/>
                <w:szCs w:val="25"/>
              </w:rPr>
              <w:t>счета:  40102810545370000003</w:t>
            </w:r>
            <w:proofErr w:type="gramEnd"/>
            <w:r w:rsidRPr="005B4FC9">
              <w:rPr>
                <w:sz w:val="25"/>
                <w:szCs w:val="25"/>
              </w:rPr>
              <w:t xml:space="preserve"> </w:t>
            </w:r>
          </w:p>
          <w:p w:rsidR="005B4FC9" w:rsidRPr="005B4FC9" w:rsidRDefault="005B4FC9" w:rsidP="005B4FC9">
            <w:pPr>
              <w:rPr>
                <w:sz w:val="25"/>
                <w:szCs w:val="25"/>
              </w:rPr>
            </w:pPr>
            <w:r w:rsidRPr="005B4FC9">
              <w:rPr>
                <w:sz w:val="25"/>
                <w:szCs w:val="25"/>
              </w:rPr>
              <w:t xml:space="preserve">Номер казначейского счета: 03214643000000017300 </w:t>
            </w:r>
          </w:p>
          <w:p w:rsidR="005B4FC9" w:rsidRPr="005B4FC9" w:rsidRDefault="005B4FC9" w:rsidP="005B4FC9">
            <w:pPr>
              <w:rPr>
                <w:sz w:val="25"/>
                <w:szCs w:val="25"/>
              </w:rPr>
            </w:pPr>
            <w:r w:rsidRPr="005B4FC9">
              <w:rPr>
                <w:sz w:val="25"/>
                <w:szCs w:val="25"/>
              </w:rPr>
              <w:t xml:space="preserve">Л/с: 20736Ц59660 </w:t>
            </w:r>
          </w:p>
          <w:p w:rsidR="005B4FC9" w:rsidRDefault="005B4FC9" w:rsidP="005B4FC9">
            <w:pPr>
              <w:rPr>
                <w:sz w:val="25"/>
                <w:szCs w:val="25"/>
              </w:rPr>
            </w:pPr>
            <w:r w:rsidRPr="005B4FC9">
              <w:rPr>
                <w:sz w:val="25"/>
                <w:szCs w:val="25"/>
              </w:rPr>
              <w:t>БИК: 004525988</w:t>
            </w:r>
          </w:p>
          <w:p w:rsidR="005B4FC9" w:rsidRPr="000860D8" w:rsidRDefault="000860D8" w:rsidP="00041C6A">
            <w:pPr>
              <w:rPr>
                <w:sz w:val="25"/>
                <w:szCs w:val="25"/>
              </w:rPr>
            </w:pPr>
            <w:r>
              <w:rPr>
                <w:sz w:val="25"/>
                <w:szCs w:val="25"/>
                <w:lang w:val="en-US"/>
              </w:rPr>
              <w:t>info@elkisland.ru</w:t>
            </w:r>
          </w:p>
          <w:p w:rsidR="00041C6A" w:rsidRPr="0043159C" w:rsidRDefault="00041C6A" w:rsidP="00041C6A">
            <w:pPr>
              <w:rPr>
                <w:color w:val="000000"/>
                <w:spacing w:val="1"/>
                <w:sz w:val="25"/>
                <w:szCs w:val="25"/>
              </w:rPr>
            </w:pPr>
            <w:r w:rsidRPr="0043159C">
              <w:rPr>
                <w:color w:val="000000"/>
                <w:spacing w:val="1"/>
                <w:sz w:val="25"/>
                <w:szCs w:val="25"/>
              </w:rPr>
              <w:t>Тел.</w:t>
            </w:r>
            <w:r w:rsidR="000860D8">
              <w:rPr>
                <w:color w:val="000000"/>
                <w:spacing w:val="1"/>
                <w:sz w:val="25"/>
                <w:szCs w:val="25"/>
              </w:rPr>
              <w:t xml:space="preserve"> </w:t>
            </w:r>
            <w:r w:rsidRPr="0043159C">
              <w:rPr>
                <w:color w:val="000000"/>
                <w:spacing w:val="1"/>
                <w:sz w:val="25"/>
                <w:szCs w:val="25"/>
              </w:rPr>
              <w:t>(49</w:t>
            </w:r>
            <w:r w:rsidR="000860D8">
              <w:rPr>
                <w:color w:val="000000"/>
                <w:spacing w:val="1"/>
                <w:sz w:val="25"/>
                <w:szCs w:val="25"/>
              </w:rPr>
              <w:t>5</w:t>
            </w:r>
            <w:r w:rsidRPr="0043159C">
              <w:rPr>
                <w:color w:val="000000"/>
                <w:spacing w:val="1"/>
                <w:sz w:val="25"/>
                <w:szCs w:val="25"/>
              </w:rPr>
              <w:t xml:space="preserve">) </w:t>
            </w:r>
            <w:r w:rsidR="000860D8">
              <w:rPr>
                <w:color w:val="000000"/>
                <w:spacing w:val="1"/>
                <w:sz w:val="25"/>
                <w:szCs w:val="25"/>
              </w:rPr>
              <w:t>323-88-85</w:t>
            </w:r>
          </w:p>
          <w:p w:rsidR="00041C6A" w:rsidRPr="0043159C" w:rsidRDefault="00041C6A" w:rsidP="00CA7002">
            <w:pPr>
              <w:rPr>
                <w:sz w:val="25"/>
                <w:szCs w:val="25"/>
              </w:rPr>
            </w:pPr>
          </w:p>
          <w:p w:rsidR="00310F05" w:rsidRPr="0043159C" w:rsidRDefault="00310F05" w:rsidP="00CA7002">
            <w:pPr>
              <w:rPr>
                <w:sz w:val="25"/>
                <w:szCs w:val="25"/>
              </w:rPr>
            </w:pPr>
          </w:p>
          <w:p w:rsidR="00041C6A" w:rsidRPr="0043159C" w:rsidRDefault="000860D8" w:rsidP="00CA7002">
            <w:pPr>
              <w:rPr>
                <w:sz w:val="25"/>
                <w:szCs w:val="25"/>
              </w:rPr>
            </w:pPr>
            <w:r>
              <w:rPr>
                <w:sz w:val="25"/>
                <w:szCs w:val="25"/>
              </w:rPr>
              <w:t>Д</w:t>
            </w:r>
            <w:r w:rsidR="00041C6A" w:rsidRPr="0043159C">
              <w:rPr>
                <w:sz w:val="25"/>
                <w:szCs w:val="25"/>
              </w:rPr>
              <w:t>иректор</w:t>
            </w:r>
          </w:p>
          <w:p w:rsidR="00041C6A" w:rsidRPr="0043159C" w:rsidRDefault="00041C6A" w:rsidP="00CA7002">
            <w:pPr>
              <w:rPr>
                <w:sz w:val="25"/>
                <w:szCs w:val="25"/>
              </w:rPr>
            </w:pPr>
          </w:p>
          <w:p w:rsidR="00B7451E" w:rsidRDefault="00B7451E" w:rsidP="00CA7002">
            <w:pPr>
              <w:rPr>
                <w:sz w:val="25"/>
                <w:szCs w:val="25"/>
              </w:rPr>
            </w:pPr>
          </w:p>
          <w:p w:rsidR="00E92048" w:rsidRPr="0043159C" w:rsidRDefault="00E92048" w:rsidP="00CA7002">
            <w:pPr>
              <w:rPr>
                <w:sz w:val="25"/>
                <w:szCs w:val="25"/>
              </w:rPr>
            </w:pPr>
          </w:p>
          <w:p w:rsidR="00041C6A" w:rsidRPr="0043159C" w:rsidRDefault="00041C6A" w:rsidP="00CA7002">
            <w:pPr>
              <w:rPr>
                <w:sz w:val="25"/>
                <w:szCs w:val="25"/>
              </w:rPr>
            </w:pPr>
            <w:r w:rsidRPr="0043159C">
              <w:rPr>
                <w:sz w:val="25"/>
                <w:szCs w:val="25"/>
              </w:rPr>
              <w:t>_____</w:t>
            </w:r>
            <w:r w:rsidR="00C10F6A">
              <w:rPr>
                <w:sz w:val="25"/>
                <w:szCs w:val="25"/>
              </w:rPr>
              <w:t>_________</w:t>
            </w:r>
            <w:r w:rsidRPr="0043159C">
              <w:rPr>
                <w:sz w:val="25"/>
                <w:szCs w:val="25"/>
              </w:rPr>
              <w:t>____________</w:t>
            </w:r>
            <w:r w:rsidR="00CD6CE7" w:rsidRPr="0043159C">
              <w:rPr>
                <w:sz w:val="25"/>
                <w:szCs w:val="25"/>
              </w:rPr>
              <w:t xml:space="preserve"> </w:t>
            </w:r>
            <w:r w:rsidR="00176C61" w:rsidRPr="0043159C">
              <w:rPr>
                <w:b/>
                <w:sz w:val="25"/>
                <w:szCs w:val="25"/>
              </w:rPr>
              <w:t>Р.Р</w:t>
            </w:r>
            <w:r w:rsidRPr="0043159C">
              <w:rPr>
                <w:b/>
                <w:sz w:val="25"/>
                <w:szCs w:val="25"/>
              </w:rPr>
              <w:t xml:space="preserve">. </w:t>
            </w:r>
            <w:r w:rsidR="00176C61" w:rsidRPr="0043159C">
              <w:rPr>
                <w:b/>
                <w:sz w:val="25"/>
                <w:szCs w:val="25"/>
              </w:rPr>
              <w:t>Якубов</w:t>
            </w:r>
          </w:p>
          <w:p w:rsidR="00041C6A" w:rsidRPr="0043159C" w:rsidRDefault="00041C6A" w:rsidP="008541B1">
            <w:pPr>
              <w:rPr>
                <w:sz w:val="25"/>
                <w:szCs w:val="25"/>
              </w:rPr>
            </w:pPr>
            <w:r w:rsidRPr="0043159C">
              <w:rPr>
                <w:sz w:val="25"/>
                <w:szCs w:val="25"/>
              </w:rPr>
              <w:t xml:space="preserve">М.П.                                              </w:t>
            </w:r>
          </w:p>
        </w:tc>
      </w:tr>
    </w:tbl>
    <w:p w:rsidR="00004A27" w:rsidRDefault="00004A27" w:rsidP="0098104A">
      <w:pPr>
        <w:suppressAutoHyphens/>
        <w:rPr>
          <w:sz w:val="22"/>
          <w:szCs w:val="22"/>
        </w:rPr>
      </w:pPr>
    </w:p>
    <w:p w:rsidR="000860D8" w:rsidRDefault="000860D8" w:rsidP="00A1679B">
      <w:pPr>
        <w:suppressAutoHyphens/>
        <w:ind w:firstLine="5387"/>
        <w:jc w:val="right"/>
        <w:rPr>
          <w:sz w:val="22"/>
          <w:szCs w:val="22"/>
        </w:rPr>
      </w:pPr>
    </w:p>
    <w:p w:rsidR="000860D8" w:rsidRDefault="000860D8" w:rsidP="00A1679B">
      <w:pPr>
        <w:suppressAutoHyphens/>
        <w:ind w:firstLine="5387"/>
        <w:jc w:val="right"/>
        <w:rPr>
          <w:sz w:val="22"/>
          <w:szCs w:val="22"/>
        </w:rPr>
      </w:pPr>
    </w:p>
    <w:p w:rsidR="000860D8" w:rsidRDefault="000860D8" w:rsidP="00A1679B">
      <w:pPr>
        <w:suppressAutoHyphens/>
        <w:ind w:firstLine="5387"/>
        <w:jc w:val="right"/>
        <w:rPr>
          <w:sz w:val="22"/>
          <w:szCs w:val="22"/>
        </w:rPr>
      </w:pPr>
    </w:p>
    <w:p w:rsidR="000860D8" w:rsidRDefault="000860D8" w:rsidP="00A1679B">
      <w:pPr>
        <w:suppressAutoHyphens/>
        <w:ind w:firstLine="5387"/>
        <w:jc w:val="right"/>
        <w:rPr>
          <w:sz w:val="22"/>
          <w:szCs w:val="22"/>
        </w:rPr>
      </w:pPr>
    </w:p>
    <w:p w:rsidR="000860D8" w:rsidRDefault="000860D8" w:rsidP="00A1679B">
      <w:pPr>
        <w:suppressAutoHyphens/>
        <w:ind w:firstLine="5387"/>
        <w:jc w:val="right"/>
        <w:rPr>
          <w:sz w:val="22"/>
          <w:szCs w:val="22"/>
        </w:rPr>
      </w:pPr>
    </w:p>
    <w:p w:rsidR="000860D8" w:rsidRDefault="000860D8" w:rsidP="00A1679B">
      <w:pPr>
        <w:suppressAutoHyphens/>
        <w:ind w:firstLine="5387"/>
        <w:jc w:val="right"/>
        <w:rPr>
          <w:sz w:val="22"/>
          <w:szCs w:val="22"/>
        </w:rPr>
      </w:pPr>
    </w:p>
    <w:p w:rsidR="000860D8" w:rsidRDefault="000860D8" w:rsidP="00A1679B">
      <w:pPr>
        <w:suppressAutoHyphens/>
        <w:ind w:firstLine="5387"/>
        <w:jc w:val="right"/>
        <w:rPr>
          <w:sz w:val="22"/>
          <w:szCs w:val="22"/>
        </w:rPr>
      </w:pPr>
    </w:p>
    <w:p w:rsidR="000860D8" w:rsidRDefault="000860D8" w:rsidP="00A1679B">
      <w:pPr>
        <w:suppressAutoHyphens/>
        <w:ind w:firstLine="5387"/>
        <w:jc w:val="right"/>
        <w:rPr>
          <w:sz w:val="22"/>
          <w:szCs w:val="22"/>
        </w:rPr>
      </w:pPr>
    </w:p>
    <w:p w:rsidR="000860D8" w:rsidRDefault="000860D8" w:rsidP="00A1679B">
      <w:pPr>
        <w:suppressAutoHyphens/>
        <w:ind w:firstLine="5387"/>
        <w:jc w:val="right"/>
        <w:rPr>
          <w:sz w:val="22"/>
          <w:szCs w:val="22"/>
        </w:rPr>
      </w:pPr>
    </w:p>
    <w:p w:rsidR="000860D8" w:rsidRDefault="000860D8" w:rsidP="00A1679B">
      <w:pPr>
        <w:suppressAutoHyphens/>
        <w:ind w:firstLine="5387"/>
        <w:jc w:val="right"/>
        <w:rPr>
          <w:sz w:val="22"/>
          <w:szCs w:val="22"/>
        </w:rPr>
      </w:pPr>
    </w:p>
    <w:p w:rsidR="000860D8" w:rsidRDefault="000860D8" w:rsidP="00A1679B">
      <w:pPr>
        <w:suppressAutoHyphens/>
        <w:ind w:firstLine="5387"/>
        <w:jc w:val="right"/>
        <w:rPr>
          <w:sz w:val="22"/>
          <w:szCs w:val="22"/>
        </w:rPr>
      </w:pPr>
    </w:p>
    <w:p w:rsidR="000860D8" w:rsidRDefault="000860D8" w:rsidP="00A1679B">
      <w:pPr>
        <w:suppressAutoHyphens/>
        <w:ind w:firstLine="5387"/>
        <w:jc w:val="right"/>
        <w:rPr>
          <w:sz w:val="22"/>
          <w:szCs w:val="22"/>
        </w:rPr>
      </w:pPr>
    </w:p>
    <w:p w:rsidR="000860D8" w:rsidRDefault="000860D8" w:rsidP="00A1679B">
      <w:pPr>
        <w:suppressAutoHyphens/>
        <w:ind w:firstLine="5387"/>
        <w:jc w:val="right"/>
        <w:rPr>
          <w:sz w:val="22"/>
          <w:szCs w:val="22"/>
        </w:rPr>
      </w:pPr>
    </w:p>
    <w:p w:rsidR="000860D8" w:rsidRDefault="000860D8" w:rsidP="00A1679B">
      <w:pPr>
        <w:suppressAutoHyphens/>
        <w:ind w:firstLine="5387"/>
        <w:jc w:val="right"/>
        <w:rPr>
          <w:sz w:val="22"/>
          <w:szCs w:val="22"/>
        </w:rPr>
      </w:pPr>
    </w:p>
    <w:p w:rsidR="000860D8" w:rsidRDefault="000860D8" w:rsidP="00A1679B">
      <w:pPr>
        <w:suppressAutoHyphens/>
        <w:ind w:firstLine="5387"/>
        <w:jc w:val="right"/>
        <w:rPr>
          <w:sz w:val="22"/>
          <w:szCs w:val="22"/>
        </w:rPr>
      </w:pPr>
    </w:p>
    <w:p w:rsidR="000860D8" w:rsidRDefault="000860D8" w:rsidP="00A1679B">
      <w:pPr>
        <w:suppressAutoHyphens/>
        <w:ind w:firstLine="5387"/>
        <w:jc w:val="right"/>
        <w:rPr>
          <w:sz w:val="22"/>
          <w:szCs w:val="22"/>
        </w:rPr>
      </w:pPr>
    </w:p>
    <w:p w:rsidR="000860D8" w:rsidRDefault="000860D8" w:rsidP="00A1679B">
      <w:pPr>
        <w:suppressAutoHyphens/>
        <w:ind w:firstLine="5387"/>
        <w:jc w:val="right"/>
        <w:rPr>
          <w:sz w:val="22"/>
          <w:szCs w:val="22"/>
        </w:rPr>
      </w:pPr>
    </w:p>
    <w:p w:rsidR="000860D8" w:rsidRDefault="000860D8" w:rsidP="00A1679B">
      <w:pPr>
        <w:suppressAutoHyphens/>
        <w:ind w:firstLine="5387"/>
        <w:jc w:val="right"/>
        <w:rPr>
          <w:sz w:val="22"/>
          <w:szCs w:val="22"/>
        </w:rPr>
      </w:pPr>
    </w:p>
    <w:p w:rsidR="000860D8" w:rsidRDefault="000860D8" w:rsidP="00A1679B">
      <w:pPr>
        <w:suppressAutoHyphens/>
        <w:ind w:firstLine="5387"/>
        <w:jc w:val="right"/>
        <w:rPr>
          <w:sz w:val="22"/>
          <w:szCs w:val="22"/>
        </w:rPr>
      </w:pPr>
    </w:p>
    <w:p w:rsidR="000860D8" w:rsidRDefault="000860D8" w:rsidP="00A1679B">
      <w:pPr>
        <w:suppressAutoHyphens/>
        <w:ind w:firstLine="5387"/>
        <w:jc w:val="right"/>
        <w:rPr>
          <w:sz w:val="22"/>
          <w:szCs w:val="22"/>
        </w:rPr>
      </w:pPr>
    </w:p>
    <w:p w:rsidR="000860D8" w:rsidRDefault="000860D8" w:rsidP="00A1679B">
      <w:pPr>
        <w:suppressAutoHyphens/>
        <w:ind w:firstLine="5387"/>
        <w:jc w:val="right"/>
        <w:rPr>
          <w:sz w:val="22"/>
          <w:szCs w:val="22"/>
        </w:rPr>
      </w:pPr>
    </w:p>
    <w:p w:rsidR="000860D8" w:rsidRDefault="000860D8" w:rsidP="00A1679B">
      <w:pPr>
        <w:suppressAutoHyphens/>
        <w:ind w:firstLine="5387"/>
        <w:jc w:val="right"/>
        <w:rPr>
          <w:sz w:val="22"/>
          <w:szCs w:val="22"/>
        </w:rPr>
      </w:pPr>
    </w:p>
    <w:p w:rsidR="000860D8" w:rsidRDefault="000860D8" w:rsidP="00A1679B">
      <w:pPr>
        <w:suppressAutoHyphens/>
        <w:ind w:firstLine="5387"/>
        <w:jc w:val="right"/>
        <w:rPr>
          <w:sz w:val="22"/>
          <w:szCs w:val="22"/>
        </w:rPr>
      </w:pPr>
    </w:p>
    <w:p w:rsidR="000860D8" w:rsidRDefault="000860D8" w:rsidP="00A1679B">
      <w:pPr>
        <w:suppressAutoHyphens/>
        <w:ind w:firstLine="5387"/>
        <w:jc w:val="right"/>
        <w:rPr>
          <w:sz w:val="22"/>
          <w:szCs w:val="22"/>
        </w:rPr>
      </w:pPr>
    </w:p>
    <w:p w:rsidR="000860D8" w:rsidRDefault="000860D8" w:rsidP="000860D8">
      <w:pPr>
        <w:suppressAutoHyphens/>
        <w:rPr>
          <w:sz w:val="22"/>
          <w:szCs w:val="22"/>
        </w:rPr>
      </w:pPr>
    </w:p>
    <w:p w:rsidR="00A1679B" w:rsidRPr="004645F4" w:rsidRDefault="00A1679B" w:rsidP="00A1679B">
      <w:pPr>
        <w:suppressAutoHyphens/>
        <w:ind w:firstLine="5387"/>
        <w:jc w:val="right"/>
        <w:rPr>
          <w:sz w:val="22"/>
          <w:szCs w:val="22"/>
        </w:rPr>
      </w:pPr>
      <w:r w:rsidRPr="004645F4">
        <w:rPr>
          <w:sz w:val="22"/>
          <w:szCs w:val="22"/>
        </w:rPr>
        <w:lastRenderedPageBreak/>
        <w:t>Приложение №1</w:t>
      </w:r>
    </w:p>
    <w:p w:rsidR="008541B1" w:rsidRPr="004645F4" w:rsidRDefault="00A1679B" w:rsidP="00A1679B">
      <w:pPr>
        <w:suppressAutoHyphens/>
        <w:ind w:firstLine="5387"/>
        <w:jc w:val="right"/>
        <w:rPr>
          <w:sz w:val="22"/>
          <w:szCs w:val="22"/>
        </w:rPr>
      </w:pPr>
      <w:r w:rsidRPr="004645F4">
        <w:rPr>
          <w:sz w:val="22"/>
          <w:szCs w:val="22"/>
        </w:rPr>
        <w:t xml:space="preserve">к </w:t>
      </w:r>
      <w:r w:rsidR="00CD6CE7">
        <w:rPr>
          <w:sz w:val="22"/>
          <w:szCs w:val="22"/>
        </w:rPr>
        <w:t xml:space="preserve">Агентскому договору </w:t>
      </w:r>
      <w:r w:rsidRPr="004645F4">
        <w:rPr>
          <w:sz w:val="22"/>
          <w:szCs w:val="22"/>
        </w:rPr>
        <w:t xml:space="preserve">от </w:t>
      </w:r>
      <w:r w:rsidR="005752C6">
        <w:rPr>
          <w:sz w:val="22"/>
          <w:szCs w:val="22"/>
        </w:rPr>
        <w:t>____________</w:t>
      </w:r>
    </w:p>
    <w:p w:rsidR="00A1679B" w:rsidRPr="004645F4" w:rsidRDefault="00A1679B" w:rsidP="00A1679B">
      <w:pPr>
        <w:suppressAutoHyphens/>
        <w:ind w:firstLine="5387"/>
        <w:jc w:val="right"/>
        <w:rPr>
          <w:sz w:val="22"/>
          <w:szCs w:val="22"/>
        </w:rPr>
      </w:pPr>
      <w:r w:rsidRPr="004645F4">
        <w:rPr>
          <w:sz w:val="22"/>
          <w:szCs w:val="22"/>
        </w:rPr>
        <w:t xml:space="preserve">№ </w:t>
      </w:r>
      <w:r w:rsidR="00DB583C">
        <w:rPr>
          <w:sz w:val="22"/>
          <w:szCs w:val="22"/>
        </w:rPr>
        <w:t>____________</w:t>
      </w:r>
    </w:p>
    <w:p w:rsidR="00A1679B" w:rsidRPr="00B56A8F" w:rsidRDefault="00A1679B" w:rsidP="00A1679B">
      <w:pPr>
        <w:suppressAutoHyphens/>
        <w:jc w:val="both"/>
        <w:rPr>
          <w:sz w:val="26"/>
          <w:szCs w:val="26"/>
        </w:rPr>
      </w:pPr>
    </w:p>
    <w:p w:rsidR="00A1679B" w:rsidRPr="00B56A8F" w:rsidRDefault="00A1679B" w:rsidP="00A1679B">
      <w:pPr>
        <w:suppressAutoHyphens/>
        <w:jc w:val="both"/>
        <w:rPr>
          <w:sz w:val="26"/>
          <w:szCs w:val="26"/>
        </w:rPr>
      </w:pPr>
    </w:p>
    <w:p w:rsidR="00A1679B" w:rsidRPr="00B56A8F" w:rsidRDefault="00D34D1B" w:rsidP="00A1679B">
      <w:pPr>
        <w:suppressAutoHyphens/>
        <w:jc w:val="center"/>
        <w:rPr>
          <w:b/>
          <w:sz w:val="26"/>
          <w:szCs w:val="26"/>
        </w:rPr>
      </w:pPr>
      <w:r>
        <w:rPr>
          <w:b/>
          <w:sz w:val="26"/>
          <w:szCs w:val="26"/>
        </w:rPr>
        <w:t>ПЕРЕЧ</w:t>
      </w:r>
      <w:r w:rsidR="00ED4599">
        <w:rPr>
          <w:b/>
          <w:sz w:val="26"/>
          <w:szCs w:val="26"/>
        </w:rPr>
        <w:t>Е</w:t>
      </w:r>
      <w:r>
        <w:rPr>
          <w:b/>
          <w:sz w:val="26"/>
          <w:szCs w:val="26"/>
        </w:rPr>
        <w:t>НЬ ПЛАТНЫХ УСЛУГ</w:t>
      </w:r>
    </w:p>
    <w:p w:rsidR="00A1679B" w:rsidRPr="00B56A8F" w:rsidRDefault="00A1679B" w:rsidP="00A1679B">
      <w:pPr>
        <w:suppressAutoHyphens/>
        <w:jc w:val="both"/>
        <w:rPr>
          <w:sz w:val="26"/>
          <w:szCs w:val="26"/>
        </w:rPr>
      </w:pPr>
    </w:p>
    <w:p w:rsidR="00E073E9" w:rsidRDefault="00E073E9" w:rsidP="00E073E9">
      <w:pPr>
        <w:jc w:val="center"/>
        <w:rPr>
          <w:sz w:val="27"/>
          <w:szCs w:val="27"/>
        </w:rPr>
      </w:pPr>
      <w:r>
        <w:rPr>
          <w:sz w:val="27"/>
          <w:szCs w:val="27"/>
        </w:rPr>
        <w:t>Выписка из перечня платных Услуг</w:t>
      </w:r>
    </w:p>
    <w:p w:rsidR="00E073E9" w:rsidRDefault="00E073E9" w:rsidP="00E073E9">
      <w:pPr>
        <w:jc w:val="center"/>
        <w:rPr>
          <w:sz w:val="27"/>
          <w:szCs w:val="27"/>
        </w:rPr>
      </w:pPr>
      <w:r>
        <w:rPr>
          <w:sz w:val="27"/>
          <w:szCs w:val="27"/>
        </w:rPr>
        <w:t xml:space="preserve">ФГБУ «Национальный парк «Лосиный остров» </w:t>
      </w:r>
    </w:p>
    <w:p w:rsidR="00E073E9" w:rsidRDefault="00E073E9" w:rsidP="00E073E9">
      <w:pPr>
        <w:jc w:val="center"/>
        <w:rPr>
          <w:sz w:val="27"/>
          <w:szCs w:val="27"/>
        </w:rPr>
      </w:pPr>
      <w:r>
        <w:rPr>
          <w:sz w:val="27"/>
          <w:szCs w:val="27"/>
        </w:rPr>
        <w:t xml:space="preserve">(в соответствии с приказом № 120 от 09.10.2020 «Об установлении цен на платные услуги») </w:t>
      </w:r>
    </w:p>
    <w:p w:rsidR="00E073E9" w:rsidRDefault="00E073E9" w:rsidP="00E073E9">
      <w:pPr>
        <w:jc w:val="center"/>
        <w:rPr>
          <w:sz w:val="27"/>
          <w:szCs w:val="27"/>
        </w:rPr>
      </w:pPr>
    </w:p>
    <w:tbl>
      <w:tblPr>
        <w:tblStyle w:val="a8"/>
        <w:tblW w:w="10490" w:type="dxa"/>
        <w:tblInd w:w="-572" w:type="dxa"/>
        <w:tblLayout w:type="fixed"/>
        <w:tblLook w:val="04A0" w:firstRow="1" w:lastRow="0" w:firstColumn="1" w:lastColumn="0" w:noHBand="0" w:noVBand="1"/>
      </w:tblPr>
      <w:tblGrid>
        <w:gridCol w:w="4395"/>
        <w:gridCol w:w="1701"/>
        <w:gridCol w:w="4394"/>
      </w:tblGrid>
      <w:tr w:rsidR="00682E85" w:rsidTr="0023522D">
        <w:trPr>
          <w:trHeight w:val="1205"/>
        </w:trPr>
        <w:tc>
          <w:tcPr>
            <w:tcW w:w="4395" w:type="dxa"/>
            <w:vAlign w:val="center"/>
          </w:tcPr>
          <w:p w:rsidR="00682E85" w:rsidRPr="00BE764C" w:rsidRDefault="00682E85" w:rsidP="007E35C0">
            <w:pPr>
              <w:jc w:val="center"/>
              <w:rPr>
                <w:b/>
              </w:rPr>
            </w:pPr>
            <w:r w:rsidRPr="00BE764C">
              <w:rPr>
                <w:b/>
              </w:rPr>
              <w:t>Наименование</w:t>
            </w:r>
          </w:p>
        </w:tc>
        <w:tc>
          <w:tcPr>
            <w:tcW w:w="1701" w:type="dxa"/>
            <w:vAlign w:val="center"/>
          </w:tcPr>
          <w:p w:rsidR="00682E85" w:rsidRPr="00BE764C" w:rsidRDefault="00682E85" w:rsidP="007E35C0">
            <w:pPr>
              <w:jc w:val="center"/>
              <w:rPr>
                <w:b/>
              </w:rPr>
            </w:pPr>
            <w:r w:rsidRPr="00BE764C">
              <w:rPr>
                <w:b/>
              </w:rPr>
              <w:t>Продолжительность</w:t>
            </w:r>
          </w:p>
        </w:tc>
        <w:tc>
          <w:tcPr>
            <w:tcW w:w="4394" w:type="dxa"/>
          </w:tcPr>
          <w:p w:rsidR="00682E85" w:rsidRDefault="00682E85" w:rsidP="007E35C0">
            <w:pPr>
              <w:jc w:val="center"/>
              <w:rPr>
                <w:b/>
              </w:rPr>
            </w:pPr>
          </w:p>
          <w:p w:rsidR="0023522D" w:rsidRDefault="00682E85" w:rsidP="007E35C0">
            <w:pPr>
              <w:jc w:val="center"/>
              <w:rPr>
                <w:b/>
              </w:rPr>
            </w:pPr>
            <w:r w:rsidRPr="00BE764C">
              <w:rPr>
                <w:b/>
              </w:rPr>
              <w:t>Стоимость в руб.,</w:t>
            </w:r>
          </w:p>
          <w:p w:rsidR="00682E85" w:rsidRPr="00BE764C" w:rsidRDefault="00682E85" w:rsidP="007E35C0">
            <w:pPr>
              <w:jc w:val="center"/>
              <w:rPr>
                <w:b/>
              </w:rPr>
            </w:pPr>
            <w:r w:rsidRPr="00BE764C">
              <w:rPr>
                <w:b/>
              </w:rPr>
              <w:t xml:space="preserve"> в </w:t>
            </w:r>
            <w:proofErr w:type="spellStart"/>
            <w:r w:rsidRPr="00BE764C">
              <w:rPr>
                <w:b/>
              </w:rPr>
              <w:t>т.ч</w:t>
            </w:r>
            <w:proofErr w:type="spellEnd"/>
            <w:r w:rsidRPr="00BE764C">
              <w:rPr>
                <w:b/>
              </w:rPr>
              <w:t>. НДС (20%)</w:t>
            </w:r>
          </w:p>
        </w:tc>
      </w:tr>
      <w:tr w:rsidR="00E073E9" w:rsidTr="0023522D">
        <w:trPr>
          <w:trHeight w:val="497"/>
        </w:trPr>
        <w:tc>
          <w:tcPr>
            <w:tcW w:w="4395" w:type="dxa"/>
          </w:tcPr>
          <w:p w:rsidR="00E073E9" w:rsidRPr="00BE764C" w:rsidRDefault="004F1A2E" w:rsidP="004F1A2E">
            <w:pPr>
              <w:jc w:val="both"/>
            </w:pPr>
            <w:r>
              <w:t>Предоставление мест стоянки автомобильного транспорта для посетителей парка</w:t>
            </w:r>
          </w:p>
        </w:tc>
        <w:tc>
          <w:tcPr>
            <w:tcW w:w="1701" w:type="dxa"/>
            <w:vAlign w:val="center"/>
          </w:tcPr>
          <w:p w:rsidR="00E073E9" w:rsidRPr="00BE764C" w:rsidRDefault="00E073E9" w:rsidP="00682E85">
            <w:pPr>
              <w:jc w:val="center"/>
            </w:pPr>
            <w:r w:rsidRPr="00BE764C">
              <w:t xml:space="preserve">1 </w:t>
            </w:r>
            <w:r w:rsidR="00682E85">
              <w:t>день</w:t>
            </w:r>
          </w:p>
        </w:tc>
        <w:tc>
          <w:tcPr>
            <w:tcW w:w="4394" w:type="dxa"/>
            <w:vAlign w:val="center"/>
          </w:tcPr>
          <w:p w:rsidR="00E073E9" w:rsidRPr="00BE764C" w:rsidRDefault="00682E85" w:rsidP="007E35C0">
            <w:pPr>
              <w:jc w:val="center"/>
            </w:pPr>
            <w:r>
              <w:t>200</w:t>
            </w:r>
            <w:r w:rsidR="00E073E9" w:rsidRPr="00BE764C">
              <w:t>,00</w:t>
            </w:r>
          </w:p>
        </w:tc>
      </w:tr>
      <w:tr w:rsidR="00E073E9" w:rsidTr="0023522D">
        <w:tc>
          <w:tcPr>
            <w:tcW w:w="4395" w:type="dxa"/>
          </w:tcPr>
          <w:p w:rsidR="00E073E9" w:rsidRPr="00BE764C" w:rsidRDefault="004F1A2E" w:rsidP="00AC1727">
            <w:pPr>
              <w:jc w:val="both"/>
            </w:pPr>
            <w:r>
              <w:t>Предоставление мест стоянки автомобильного транспорта для посетителей парка</w:t>
            </w:r>
          </w:p>
        </w:tc>
        <w:tc>
          <w:tcPr>
            <w:tcW w:w="1701" w:type="dxa"/>
            <w:vAlign w:val="center"/>
          </w:tcPr>
          <w:p w:rsidR="00E073E9" w:rsidRPr="00BE764C" w:rsidRDefault="00682E85" w:rsidP="007E35C0">
            <w:pPr>
              <w:jc w:val="center"/>
            </w:pPr>
            <w:r>
              <w:t>1 месяц</w:t>
            </w:r>
          </w:p>
        </w:tc>
        <w:tc>
          <w:tcPr>
            <w:tcW w:w="4394" w:type="dxa"/>
            <w:vAlign w:val="center"/>
          </w:tcPr>
          <w:p w:rsidR="00E073E9" w:rsidRPr="00BE764C" w:rsidRDefault="00682E85" w:rsidP="007E35C0">
            <w:pPr>
              <w:jc w:val="center"/>
            </w:pPr>
            <w:r>
              <w:t>4 500</w:t>
            </w:r>
            <w:r w:rsidR="00E073E9" w:rsidRPr="00BE764C">
              <w:t>,00</w:t>
            </w:r>
          </w:p>
        </w:tc>
      </w:tr>
    </w:tbl>
    <w:p w:rsidR="001C37DF" w:rsidRDefault="001C37DF" w:rsidP="00A1679B">
      <w:pPr>
        <w:suppressAutoHyphens/>
        <w:ind w:left="1080"/>
        <w:jc w:val="both"/>
        <w:rPr>
          <w:sz w:val="26"/>
          <w:szCs w:val="26"/>
        </w:rPr>
      </w:pPr>
    </w:p>
    <w:p w:rsidR="004F1A2E" w:rsidRPr="00B56A8F" w:rsidRDefault="004F1A2E" w:rsidP="00A1679B">
      <w:pPr>
        <w:suppressAutoHyphens/>
        <w:ind w:left="1080"/>
        <w:jc w:val="both"/>
        <w:rPr>
          <w:sz w:val="26"/>
          <w:szCs w:val="26"/>
        </w:rPr>
      </w:pPr>
    </w:p>
    <w:p w:rsidR="00A1679B" w:rsidRPr="00B56A8F" w:rsidRDefault="00A1679B" w:rsidP="00A1679B">
      <w:pPr>
        <w:suppressAutoHyphens/>
        <w:ind w:left="1080"/>
        <w:jc w:val="both"/>
        <w:rPr>
          <w:sz w:val="26"/>
          <w:szCs w:val="26"/>
        </w:rPr>
      </w:pPr>
    </w:p>
    <w:tbl>
      <w:tblPr>
        <w:tblW w:w="0" w:type="auto"/>
        <w:tblLook w:val="01E0" w:firstRow="1" w:lastRow="1" w:firstColumn="1" w:lastColumn="1" w:noHBand="0" w:noVBand="0"/>
      </w:tblPr>
      <w:tblGrid>
        <w:gridCol w:w="4645"/>
        <w:gridCol w:w="5136"/>
      </w:tblGrid>
      <w:tr w:rsidR="003F5176" w:rsidRPr="00B56A8F" w:rsidTr="003F5176">
        <w:tc>
          <w:tcPr>
            <w:tcW w:w="4702" w:type="dxa"/>
          </w:tcPr>
          <w:p w:rsidR="003F5176" w:rsidRPr="00B56A8F" w:rsidRDefault="003F5176" w:rsidP="00CA7002">
            <w:pPr>
              <w:suppressAutoHyphens/>
              <w:jc w:val="both"/>
              <w:rPr>
                <w:b/>
                <w:sz w:val="26"/>
                <w:szCs w:val="26"/>
              </w:rPr>
            </w:pPr>
            <w:r w:rsidRPr="00B56A8F">
              <w:rPr>
                <w:b/>
                <w:sz w:val="26"/>
                <w:szCs w:val="26"/>
              </w:rPr>
              <w:t>От Агента:</w:t>
            </w:r>
          </w:p>
        </w:tc>
        <w:tc>
          <w:tcPr>
            <w:tcW w:w="5295" w:type="dxa"/>
          </w:tcPr>
          <w:p w:rsidR="003F5176" w:rsidRPr="00B56A8F" w:rsidRDefault="003F5176" w:rsidP="0052572A">
            <w:pPr>
              <w:suppressAutoHyphens/>
              <w:rPr>
                <w:b/>
                <w:sz w:val="26"/>
                <w:szCs w:val="26"/>
              </w:rPr>
            </w:pPr>
            <w:r w:rsidRPr="00B56A8F">
              <w:rPr>
                <w:b/>
                <w:sz w:val="26"/>
                <w:szCs w:val="26"/>
              </w:rPr>
              <w:t>От Принципала:</w:t>
            </w:r>
          </w:p>
        </w:tc>
      </w:tr>
      <w:tr w:rsidR="003F5176" w:rsidRPr="00B56A8F" w:rsidTr="003F5176">
        <w:tc>
          <w:tcPr>
            <w:tcW w:w="4702" w:type="dxa"/>
          </w:tcPr>
          <w:p w:rsidR="003F5176" w:rsidRPr="00B56A8F" w:rsidRDefault="003F5176" w:rsidP="00CA7002">
            <w:pPr>
              <w:suppressAutoHyphens/>
              <w:jc w:val="both"/>
              <w:rPr>
                <w:sz w:val="26"/>
                <w:szCs w:val="26"/>
              </w:rPr>
            </w:pPr>
          </w:p>
          <w:p w:rsidR="009F7427" w:rsidRPr="0043159C" w:rsidRDefault="004F1A2E" w:rsidP="009F7427">
            <w:pPr>
              <w:rPr>
                <w:sz w:val="25"/>
                <w:szCs w:val="25"/>
              </w:rPr>
            </w:pPr>
            <w:r>
              <w:rPr>
                <w:sz w:val="25"/>
                <w:szCs w:val="25"/>
              </w:rPr>
              <w:t>_______________________________</w:t>
            </w:r>
          </w:p>
          <w:p w:rsidR="003F01D4" w:rsidRPr="00B56A8F" w:rsidRDefault="009F7427" w:rsidP="00BA467B">
            <w:pPr>
              <w:suppressAutoHyphens/>
              <w:jc w:val="both"/>
              <w:rPr>
                <w:sz w:val="26"/>
                <w:szCs w:val="26"/>
              </w:rPr>
            </w:pPr>
            <w:r>
              <w:rPr>
                <w:sz w:val="26"/>
                <w:szCs w:val="26"/>
              </w:rPr>
              <w:t xml:space="preserve"> </w:t>
            </w:r>
          </w:p>
        </w:tc>
        <w:tc>
          <w:tcPr>
            <w:tcW w:w="5295" w:type="dxa"/>
          </w:tcPr>
          <w:p w:rsidR="003F5176" w:rsidRPr="00B56A8F" w:rsidRDefault="003F5176" w:rsidP="003F21CD">
            <w:pPr>
              <w:suppressAutoHyphens/>
              <w:jc w:val="right"/>
              <w:rPr>
                <w:sz w:val="26"/>
                <w:szCs w:val="26"/>
              </w:rPr>
            </w:pPr>
          </w:p>
          <w:p w:rsidR="003F5176" w:rsidRPr="00B56A8F" w:rsidRDefault="00176C61" w:rsidP="002C0C17">
            <w:pPr>
              <w:suppressAutoHyphens/>
              <w:rPr>
                <w:sz w:val="26"/>
                <w:szCs w:val="26"/>
              </w:rPr>
            </w:pPr>
            <w:r>
              <w:rPr>
                <w:sz w:val="26"/>
                <w:szCs w:val="26"/>
              </w:rPr>
              <w:t>Д</w:t>
            </w:r>
            <w:r w:rsidR="003F5176" w:rsidRPr="00B56A8F">
              <w:rPr>
                <w:sz w:val="26"/>
                <w:szCs w:val="26"/>
              </w:rPr>
              <w:t>иректор</w:t>
            </w:r>
            <w:r w:rsidR="0052572A">
              <w:rPr>
                <w:sz w:val="26"/>
                <w:szCs w:val="26"/>
              </w:rPr>
              <w:t xml:space="preserve"> </w:t>
            </w:r>
            <w:r w:rsidR="003F01D4">
              <w:rPr>
                <w:sz w:val="26"/>
                <w:szCs w:val="26"/>
              </w:rPr>
              <w:t>ФГ</w:t>
            </w:r>
            <w:r w:rsidR="003F5176" w:rsidRPr="00B56A8F">
              <w:rPr>
                <w:sz w:val="26"/>
                <w:szCs w:val="26"/>
              </w:rPr>
              <w:t>БУ</w:t>
            </w:r>
            <w:r w:rsidR="00B20A70">
              <w:rPr>
                <w:sz w:val="26"/>
                <w:szCs w:val="26"/>
              </w:rPr>
              <w:t xml:space="preserve"> </w:t>
            </w:r>
            <w:r w:rsidR="003F5176" w:rsidRPr="00B56A8F">
              <w:rPr>
                <w:sz w:val="26"/>
                <w:szCs w:val="26"/>
              </w:rPr>
              <w:t>«</w:t>
            </w:r>
            <w:r w:rsidR="003F01D4">
              <w:rPr>
                <w:sz w:val="26"/>
                <w:szCs w:val="26"/>
              </w:rPr>
              <w:t>Национальный парк «Лосиный остров</w:t>
            </w:r>
            <w:r w:rsidR="003F5176" w:rsidRPr="00B56A8F">
              <w:rPr>
                <w:sz w:val="26"/>
                <w:szCs w:val="26"/>
              </w:rPr>
              <w:t>»</w:t>
            </w:r>
          </w:p>
        </w:tc>
      </w:tr>
      <w:tr w:rsidR="003F5176" w:rsidRPr="00B56A8F" w:rsidTr="003F5176">
        <w:tc>
          <w:tcPr>
            <w:tcW w:w="4702" w:type="dxa"/>
          </w:tcPr>
          <w:p w:rsidR="003F5176" w:rsidRDefault="003F5176" w:rsidP="00CA7002">
            <w:pPr>
              <w:suppressAutoHyphens/>
              <w:jc w:val="both"/>
              <w:rPr>
                <w:sz w:val="26"/>
                <w:szCs w:val="26"/>
              </w:rPr>
            </w:pPr>
          </w:p>
          <w:p w:rsidR="0052572A" w:rsidRPr="00B56A8F" w:rsidRDefault="0052572A" w:rsidP="00CA7002">
            <w:pPr>
              <w:suppressAutoHyphens/>
              <w:jc w:val="both"/>
              <w:rPr>
                <w:sz w:val="26"/>
                <w:szCs w:val="26"/>
              </w:rPr>
            </w:pPr>
          </w:p>
          <w:p w:rsidR="003F5176" w:rsidRPr="00B56A8F" w:rsidRDefault="003F5176" w:rsidP="00BA467B">
            <w:pPr>
              <w:suppressAutoHyphens/>
              <w:jc w:val="both"/>
              <w:rPr>
                <w:sz w:val="26"/>
                <w:szCs w:val="26"/>
              </w:rPr>
            </w:pPr>
            <w:r>
              <w:rPr>
                <w:sz w:val="26"/>
                <w:szCs w:val="26"/>
              </w:rPr>
              <w:t>___________</w:t>
            </w:r>
            <w:r w:rsidR="0094403F">
              <w:rPr>
                <w:sz w:val="26"/>
                <w:szCs w:val="26"/>
              </w:rPr>
              <w:t>______________</w:t>
            </w:r>
            <w:r>
              <w:rPr>
                <w:sz w:val="26"/>
                <w:szCs w:val="26"/>
              </w:rPr>
              <w:t>____</w:t>
            </w:r>
            <w:r w:rsidR="00176C61">
              <w:rPr>
                <w:sz w:val="26"/>
                <w:szCs w:val="26"/>
              </w:rPr>
              <w:t xml:space="preserve"> </w:t>
            </w:r>
          </w:p>
        </w:tc>
        <w:tc>
          <w:tcPr>
            <w:tcW w:w="5295" w:type="dxa"/>
          </w:tcPr>
          <w:p w:rsidR="003F5176" w:rsidRDefault="003F5176" w:rsidP="001C37DF">
            <w:pPr>
              <w:suppressAutoHyphens/>
              <w:jc w:val="right"/>
              <w:rPr>
                <w:sz w:val="26"/>
                <w:szCs w:val="26"/>
              </w:rPr>
            </w:pPr>
          </w:p>
          <w:p w:rsidR="0052572A" w:rsidRPr="00B56A8F" w:rsidRDefault="0052572A" w:rsidP="001C37DF">
            <w:pPr>
              <w:suppressAutoHyphens/>
              <w:jc w:val="right"/>
              <w:rPr>
                <w:sz w:val="26"/>
                <w:szCs w:val="26"/>
              </w:rPr>
            </w:pPr>
          </w:p>
          <w:p w:rsidR="003F5176" w:rsidRPr="00B56A8F" w:rsidRDefault="003F5176" w:rsidP="00176C61">
            <w:pPr>
              <w:suppressAutoHyphens/>
              <w:jc w:val="right"/>
              <w:rPr>
                <w:sz w:val="26"/>
                <w:szCs w:val="26"/>
              </w:rPr>
            </w:pPr>
            <w:r>
              <w:rPr>
                <w:sz w:val="26"/>
                <w:szCs w:val="26"/>
              </w:rPr>
              <w:t xml:space="preserve"> </w:t>
            </w:r>
            <w:r w:rsidR="0052572A">
              <w:rPr>
                <w:sz w:val="26"/>
                <w:szCs w:val="26"/>
              </w:rPr>
              <w:t>__________</w:t>
            </w:r>
            <w:r w:rsidR="007D6C17">
              <w:rPr>
                <w:sz w:val="26"/>
                <w:szCs w:val="26"/>
              </w:rPr>
              <w:t>_______________</w:t>
            </w:r>
            <w:r>
              <w:rPr>
                <w:sz w:val="26"/>
                <w:szCs w:val="26"/>
              </w:rPr>
              <w:t>_</w:t>
            </w:r>
            <w:r w:rsidR="00176C61">
              <w:rPr>
                <w:b/>
                <w:sz w:val="26"/>
                <w:szCs w:val="26"/>
              </w:rPr>
              <w:t xml:space="preserve"> Р</w:t>
            </w:r>
            <w:r w:rsidR="003F01D4">
              <w:rPr>
                <w:b/>
                <w:sz w:val="26"/>
                <w:szCs w:val="26"/>
              </w:rPr>
              <w:t>.</w:t>
            </w:r>
            <w:r w:rsidR="00176C61">
              <w:rPr>
                <w:b/>
                <w:sz w:val="26"/>
                <w:szCs w:val="26"/>
              </w:rPr>
              <w:t>Р</w:t>
            </w:r>
            <w:r w:rsidR="003F01D4">
              <w:rPr>
                <w:b/>
                <w:sz w:val="26"/>
                <w:szCs w:val="26"/>
              </w:rPr>
              <w:t xml:space="preserve">. </w:t>
            </w:r>
            <w:r w:rsidR="00176C61">
              <w:rPr>
                <w:b/>
                <w:sz w:val="26"/>
                <w:szCs w:val="26"/>
              </w:rPr>
              <w:t>Якубов</w:t>
            </w:r>
          </w:p>
        </w:tc>
      </w:tr>
      <w:tr w:rsidR="003F5176" w:rsidRPr="003F5176" w:rsidTr="003F5176">
        <w:tc>
          <w:tcPr>
            <w:tcW w:w="4702" w:type="dxa"/>
          </w:tcPr>
          <w:p w:rsidR="003F5176" w:rsidRPr="003F5176" w:rsidRDefault="003F5176" w:rsidP="00CA7002">
            <w:pPr>
              <w:suppressAutoHyphens/>
              <w:jc w:val="both"/>
              <w:rPr>
                <w:sz w:val="26"/>
                <w:szCs w:val="26"/>
              </w:rPr>
            </w:pPr>
          </w:p>
        </w:tc>
        <w:tc>
          <w:tcPr>
            <w:tcW w:w="5295" w:type="dxa"/>
          </w:tcPr>
          <w:p w:rsidR="003F5176" w:rsidRPr="003F5176" w:rsidRDefault="0052572A" w:rsidP="0052572A">
            <w:pPr>
              <w:suppressAutoHyphens/>
              <w:rPr>
                <w:sz w:val="26"/>
                <w:szCs w:val="26"/>
              </w:rPr>
            </w:pPr>
            <w:r>
              <w:rPr>
                <w:sz w:val="26"/>
                <w:szCs w:val="26"/>
              </w:rPr>
              <w:t xml:space="preserve">  </w:t>
            </w:r>
            <w:r w:rsidR="003F5176" w:rsidRPr="003F5176">
              <w:rPr>
                <w:sz w:val="26"/>
                <w:szCs w:val="26"/>
              </w:rPr>
              <w:t xml:space="preserve">М.П.                                  </w:t>
            </w:r>
          </w:p>
        </w:tc>
      </w:tr>
    </w:tbl>
    <w:p w:rsidR="00A1679B" w:rsidRPr="00B56A8F" w:rsidRDefault="00A1679B" w:rsidP="00A1679B">
      <w:pPr>
        <w:suppressAutoHyphens/>
        <w:jc w:val="both"/>
        <w:rPr>
          <w:sz w:val="26"/>
          <w:szCs w:val="26"/>
        </w:rPr>
      </w:pPr>
    </w:p>
    <w:p w:rsidR="00A1679B" w:rsidRDefault="00A1679B" w:rsidP="00E656B8">
      <w:pPr>
        <w:suppressAutoHyphens/>
        <w:jc w:val="both"/>
      </w:pPr>
    </w:p>
    <w:p w:rsidR="00A9704A" w:rsidRDefault="00A9704A" w:rsidP="00E656B8">
      <w:pPr>
        <w:suppressAutoHyphens/>
        <w:jc w:val="both"/>
      </w:pPr>
    </w:p>
    <w:p w:rsidR="00A9704A" w:rsidRDefault="00A9704A" w:rsidP="00E656B8">
      <w:pPr>
        <w:suppressAutoHyphens/>
        <w:jc w:val="both"/>
      </w:pPr>
    </w:p>
    <w:p w:rsidR="00A9704A" w:rsidRDefault="00A9704A" w:rsidP="00E656B8">
      <w:pPr>
        <w:suppressAutoHyphens/>
        <w:jc w:val="both"/>
      </w:pPr>
    </w:p>
    <w:p w:rsidR="00A9704A" w:rsidRDefault="00A9704A" w:rsidP="00E656B8">
      <w:pPr>
        <w:suppressAutoHyphens/>
        <w:jc w:val="both"/>
      </w:pPr>
    </w:p>
    <w:p w:rsidR="0073333B" w:rsidRDefault="0073333B" w:rsidP="00941C30"/>
    <w:p w:rsidR="0023522D" w:rsidRDefault="0023522D" w:rsidP="00941C30"/>
    <w:p w:rsidR="0023522D" w:rsidRDefault="0023522D" w:rsidP="00941C30"/>
    <w:p w:rsidR="0023522D" w:rsidRDefault="0023522D" w:rsidP="00941C30"/>
    <w:p w:rsidR="0023522D" w:rsidRDefault="0023522D" w:rsidP="00941C30"/>
    <w:p w:rsidR="0023522D" w:rsidRDefault="0023522D" w:rsidP="00941C30"/>
    <w:p w:rsidR="0023522D" w:rsidRDefault="0023522D" w:rsidP="00941C30"/>
    <w:p w:rsidR="0023522D" w:rsidRDefault="0023522D" w:rsidP="00941C30"/>
    <w:p w:rsidR="0023522D" w:rsidRDefault="0023522D" w:rsidP="00941C30"/>
    <w:p w:rsidR="0023522D" w:rsidRDefault="0023522D" w:rsidP="00941C30"/>
    <w:p w:rsidR="009F7427" w:rsidRDefault="009F7427" w:rsidP="003F01D4">
      <w:pPr>
        <w:suppressAutoHyphens/>
        <w:ind w:firstLine="5387"/>
        <w:jc w:val="right"/>
        <w:rPr>
          <w:sz w:val="22"/>
          <w:szCs w:val="22"/>
        </w:rPr>
      </w:pPr>
    </w:p>
    <w:p w:rsidR="009F7427" w:rsidRDefault="009F7427" w:rsidP="003F01D4">
      <w:pPr>
        <w:suppressAutoHyphens/>
        <w:ind w:firstLine="5387"/>
        <w:jc w:val="right"/>
        <w:rPr>
          <w:sz w:val="22"/>
          <w:szCs w:val="22"/>
        </w:rPr>
      </w:pPr>
    </w:p>
    <w:p w:rsidR="003F01D4" w:rsidRPr="004645F4" w:rsidRDefault="003F01D4" w:rsidP="003F01D4">
      <w:pPr>
        <w:suppressAutoHyphens/>
        <w:ind w:firstLine="5387"/>
        <w:jc w:val="right"/>
        <w:rPr>
          <w:sz w:val="22"/>
          <w:szCs w:val="22"/>
        </w:rPr>
      </w:pPr>
      <w:r w:rsidRPr="004645F4">
        <w:rPr>
          <w:sz w:val="22"/>
          <w:szCs w:val="22"/>
        </w:rPr>
        <w:lastRenderedPageBreak/>
        <w:t>Приложение №</w:t>
      </w:r>
      <w:r w:rsidR="0073333B">
        <w:rPr>
          <w:sz w:val="22"/>
          <w:szCs w:val="22"/>
        </w:rPr>
        <w:t>2</w:t>
      </w:r>
    </w:p>
    <w:p w:rsidR="003F01D4" w:rsidRPr="004645F4" w:rsidRDefault="003F01D4" w:rsidP="003F01D4">
      <w:pPr>
        <w:suppressAutoHyphens/>
        <w:ind w:firstLine="5387"/>
        <w:jc w:val="right"/>
        <w:rPr>
          <w:sz w:val="22"/>
          <w:szCs w:val="22"/>
        </w:rPr>
      </w:pPr>
      <w:r w:rsidRPr="004645F4">
        <w:rPr>
          <w:sz w:val="22"/>
          <w:szCs w:val="22"/>
        </w:rPr>
        <w:t xml:space="preserve">к </w:t>
      </w:r>
      <w:r>
        <w:rPr>
          <w:sz w:val="22"/>
          <w:szCs w:val="22"/>
        </w:rPr>
        <w:t xml:space="preserve">Агентскому договору </w:t>
      </w:r>
      <w:r w:rsidRPr="004645F4">
        <w:rPr>
          <w:sz w:val="22"/>
          <w:szCs w:val="22"/>
        </w:rPr>
        <w:t xml:space="preserve">от </w:t>
      </w:r>
      <w:r w:rsidR="005752C6">
        <w:rPr>
          <w:sz w:val="22"/>
          <w:szCs w:val="22"/>
        </w:rPr>
        <w:t>______________</w:t>
      </w:r>
    </w:p>
    <w:p w:rsidR="003F01D4" w:rsidRPr="006E1FBC" w:rsidRDefault="003F01D4" w:rsidP="006E1FBC">
      <w:pPr>
        <w:suppressAutoHyphens/>
        <w:ind w:firstLine="5387"/>
        <w:jc w:val="right"/>
        <w:rPr>
          <w:sz w:val="22"/>
          <w:szCs w:val="22"/>
        </w:rPr>
      </w:pPr>
      <w:r w:rsidRPr="004645F4">
        <w:rPr>
          <w:sz w:val="22"/>
          <w:szCs w:val="22"/>
        </w:rPr>
        <w:t xml:space="preserve">№ </w:t>
      </w:r>
      <w:r w:rsidR="00DB583C">
        <w:rPr>
          <w:sz w:val="22"/>
          <w:szCs w:val="22"/>
        </w:rPr>
        <w:t>______________</w:t>
      </w:r>
    </w:p>
    <w:p w:rsidR="006E1FBC" w:rsidRDefault="006E1FBC" w:rsidP="003F01D4">
      <w:pPr>
        <w:jc w:val="right"/>
        <w:rPr>
          <w:b/>
          <w:sz w:val="26"/>
          <w:szCs w:val="26"/>
        </w:rPr>
      </w:pPr>
    </w:p>
    <w:p w:rsidR="006619B3" w:rsidRDefault="006619B3" w:rsidP="006619B3">
      <w:pPr>
        <w:rPr>
          <w:b/>
          <w:sz w:val="26"/>
          <w:szCs w:val="26"/>
        </w:rPr>
      </w:pPr>
      <w:r>
        <w:rPr>
          <w:b/>
          <w:sz w:val="26"/>
          <w:szCs w:val="26"/>
        </w:rPr>
        <w:t>Согласовано</w:t>
      </w:r>
    </w:p>
    <w:p w:rsidR="006619B3" w:rsidRDefault="006619B3" w:rsidP="006619B3">
      <w:pPr>
        <w:rPr>
          <w:b/>
          <w:sz w:val="26"/>
          <w:szCs w:val="26"/>
        </w:rPr>
      </w:pPr>
    </w:p>
    <w:tbl>
      <w:tblPr>
        <w:tblW w:w="10314" w:type="dxa"/>
        <w:tblBorders>
          <w:insideH w:val="single" w:sz="4" w:space="0" w:color="auto"/>
        </w:tblBorders>
        <w:tblLook w:val="0000" w:firstRow="0" w:lastRow="0" w:firstColumn="0" w:lastColumn="0" w:noHBand="0" w:noVBand="0"/>
      </w:tblPr>
      <w:tblGrid>
        <w:gridCol w:w="4928"/>
        <w:gridCol w:w="5386"/>
      </w:tblGrid>
      <w:tr w:rsidR="003F01D4" w:rsidRPr="007F433E" w:rsidTr="00D42FAC">
        <w:trPr>
          <w:trHeight w:val="2170"/>
        </w:trPr>
        <w:tc>
          <w:tcPr>
            <w:tcW w:w="4928" w:type="dxa"/>
          </w:tcPr>
          <w:p w:rsidR="003F01D4" w:rsidRDefault="003F01D4" w:rsidP="00D42FAC">
            <w:pPr>
              <w:rPr>
                <w:sz w:val="23"/>
                <w:szCs w:val="23"/>
              </w:rPr>
            </w:pPr>
          </w:p>
          <w:p w:rsidR="003F01D4" w:rsidRDefault="0023522D" w:rsidP="00D42FAC">
            <w:pPr>
              <w:rPr>
                <w:b/>
                <w:sz w:val="23"/>
                <w:szCs w:val="23"/>
              </w:rPr>
            </w:pPr>
            <w:r>
              <w:rPr>
                <w:b/>
                <w:sz w:val="23"/>
                <w:szCs w:val="23"/>
              </w:rPr>
              <w:t>___________________________</w:t>
            </w:r>
          </w:p>
          <w:p w:rsidR="003F01D4" w:rsidRDefault="003F01D4" w:rsidP="00D42FAC">
            <w:pPr>
              <w:rPr>
                <w:b/>
                <w:sz w:val="23"/>
                <w:szCs w:val="23"/>
              </w:rPr>
            </w:pPr>
          </w:p>
          <w:p w:rsidR="003F21CD" w:rsidRDefault="003F21CD" w:rsidP="00D42FAC">
            <w:pPr>
              <w:rPr>
                <w:b/>
                <w:sz w:val="23"/>
                <w:szCs w:val="23"/>
              </w:rPr>
            </w:pPr>
          </w:p>
          <w:p w:rsidR="003F21CD" w:rsidRDefault="003F21CD" w:rsidP="00D42FAC">
            <w:pPr>
              <w:rPr>
                <w:b/>
                <w:sz w:val="23"/>
                <w:szCs w:val="23"/>
              </w:rPr>
            </w:pPr>
          </w:p>
          <w:p w:rsidR="009F7427" w:rsidRPr="007F433E" w:rsidRDefault="009F7427" w:rsidP="00D42FAC">
            <w:pPr>
              <w:rPr>
                <w:b/>
                <w:sz w:val="23"/>
                <w:szCs w:val="23"/>
              </w:rPr>
            </w:pPr>
          </w:p>
          <w:p w:rsidR="003F01D4" w:rsidRPr="007F433E" w:rsidRDefault="003F01D4" w:rsidP="00D42FAC">
            <w:pPr>
              <w:rPr>
                <w:b/>
                <w:sz w:val="23"/>
                <w:szCs w:val="23"/>
              </w:rPr>
            </w:pPr>
            <w:r w:rsidRPr="007F433E">
              <w:rPr>
                <w:b/>
                <w:sz w:val="23"/>
                <w:szCs w:val="23"/>
              </w:rPr>
              <w:t>_________________</w:t>
            </w:r>
            <w:r w:rsidR="0052572A">
              <w:rPr>
                <w:b/>
                <w:sz w:val="23"/>
                <w:szCs w:val="23"/>
              </w:rPr>
              <w:t>________</w:t>
            </w:r>
            <w:r w:rsidRPr="007F433E">
              <w:rPr>
                <w:b/>
                <w:sz w:val="23"/>
                <w:szCs w:val="23"/>
              </w:rPr>
              <w:t>__</w:t>
            </w:r>
            <w:r w:rsidR="00176C61">
              <w:rPr>
                <w:b/>
                <w:sz w:val="23"/>
                <w:szCs w:val="23"/>
              </w:rPr>
              <w:t xml:space="preserve"> </w:t>
            </w:r>
          </w:p>
          <w:p w:rsidR="003F01D4" w:rsidRPr="007F433E" w:rsidRDefault="003F01D4" w:rsidP="00D42FAC">
            <w:pPr>
              <w:jc w:val="both"/>
              <w:rPr>
                <w:b/>
                <w:bCs/>
                <w:sz w:val="23"/>
                <w:szCs w:val="23"/>
              </w:rPr>
            </w:pPr>
          </w:p>
        </w:tc>
        <w:tc>
          <w:tcPr>
            <w:tcW w:w="5386" w:type="dxa"/>
          </w:tcPr>
          <w:p w:rsidR="003F01D4" w:rsidRPr="007F433E" w:rsidRDefault="003F01D4" w:rsidP="00D42FAC">
            <w:pPr>
              <w:jc w:val="both"/>
              <w:rPr>
                <w:sz w:val="23"/>
                <w:szCs w:val="23"/>
              </w:rPr>
            </w:pPr>
          </w:p>
          <w:p w:rsidR="003F01D4" w:rsidRPr="007F433E" w:rsidRDefault="00176C61" w:rsidP="0052572A">
            <w:pPr>
              <w:rPr>
                <w:b/>
                <w:sz w:val="23"/>
                <w:szCs w:val="23"/>
              </w:rPr>
            </w:pPr>
            <w:r>
              <w:rPr>
                <w:b/>
                <w:sz w:val="23"/>
                <w:szCs w:val="23"/>
              </w:rPr>
              <w:t>Д</w:t>
            </w:r>
            <w:r w:rsidR="003F01D4" w:rsidRPr="007F433E">
              <w:rPr>
                <w:b/>
                <w:sz w:val="23"/>
                <w:szCs w:val="23"/>
              </w:rPr>
              <w:t>иректор</w:t>
            </w:r>
            <w:r w:rsidR="0052572A">
              <w:rPr>
                <w:b/>
                <w:sz w:val="23"/>
                <w:szCs w:val="23"/>
              </w:rPr>
              <w:t xml:space="preserve"> </w:t>
            </w:r>
            <w:r w:rsidR="003F01D4">
              <w:rPr>
                <w:b/>
                <w:sz w:val="23"/>
                <w:szCs w:val="23"/>
              </w:rPr>
              <w:t>ФГ</w:t>
            </w:r>
            <w:r w:rsidR="003F01D4" w:rsidRPr="007F433E">
              <w:rPr>
                <w:b/>
                <w:sz w:val="23"/>
                <w:szCs w:val="23"/>
              </w:rPr>
              <w:t>БУ «</w:t>
            </w:r>
            <w:r w:rsidR="003F01D4">
              <w:rPr>
                <w:b/>
                <w:sz w:val="23"/>
                <w:szCs w:val="23"/>
              </w:rPr>
              <w:t>Национальный парк «Лосиный остров</w:t>
            </w:r>
            <w:r w:rsidR="003F01D4" w:rsidRPr="007F433E">
              <w:rPr>
                <w:b/>
                <w:sz w:val="23"/>
                <w:szCs w:val="23"/>
              </w:rPr>
              <w:t>»</w:t>
            </w:r>
          </w:p>
          <w:p w:rsidR="003F01D4" w:rsidRPr="007F433E" w:rsidRDefault="003F01D4" w:rsidP="00D42FAC">
            <w:pPr>
              <w:jc w:val="both"/>
              <w:rPr>
                <w:b/>
                <w:sz w:val="23"/>
                <w:szCs w:val="23"/>
              </w:rPr>
            </w:pPr>
          </w:p>
          <w:p w:rsidR="003F01D4" w:rsidRPr="007F433E" w:rsidRDefault="003F01D4" w:rsidP="00D42FAC">
            <w:pPr>
              <w:jc w:val="both"/>
              <w:rPr>
                <w:b/>
                <w:sz w:val="23"/>
                <w:szCs w:val="23"/>
              </w:rPr>
            </w:pPr>
          </w:p>
          <w:p w:rsidR="003F01D4" w:rsidRPr="007F433E" w:rsidRDefault="003F01D4" w:rsidP="00D42FAC">
            <w:pPr>
              <w:jc w:val="both"/>
              <w:rPr>
                <w:b/>
                <w:sz w:val="23"/>
                <w:szCs w:val="23"/>
              </w:rPr>
            </w:pPr>
          </w:p>
          <w:p w:rsidR="003F01D4" w:rsidRPr="007F433E" w:rsidRDefault="003F01D4" w:rsidP="00D42FAC">
            <w:pPr>
              <w:jc w:val="both"/>
              <w:rPr>
                <w:b/>
                <w:sz w:val="23"/>
                <w:szCs w:val="23"/>
              </w:rPr>
            </w:pPr>
            <w:r w:rsidRPr="007F433E">
              <w:rPr>
                <w:b/>
                <w:sz w:val="23"/>
                <w:szCs w:val="23"/>
              </w:rPr>
              <w:t>________________</w:t>
            </w:r>
            <w:r w:rsidR="006730F9">
              <w:rPr>
                <w:b/>
                <w:sz w:val="23"/>
                <w:szCs w:val="23"/>
              </w:rPr>
              <w:t>_____</w:t>
            </w:r>
            <w:r w:rsidRPr="007F433E">
              <w:rPr>
                <w:b/>
                <w:sz w:val="23"/>
                <w:szCs w:val="23"/>
              </w:rPr>
              <w:t xml:space="preserve">___ </w:t>
            </w:r>
            <w:r w:rsidR="00176C61">
              <w:rPr>
                <w:b/>
                <w:sz w:val="23"/>
                <w:szCs w:val="23"/>
              </w:rPr>
              <w:t>Р</w:t>
            </w:r>
            <w:r w:rsidRPr="007F433E">
              <w:rPr>
                <w:b/>
                <w:sz w:val="23"/>
                <w:szCs w:val="23"/>
              </w:rPr>
              <w:t>.</w:t>
            </w:r>
            <w:r w:rsidR="00176C61">
              <w:rPr>
                <w:b/>
                <w:sz w:val="23"/>
                <w:szCs w:val="23"/>
              </w:rPr>
              <w:t>Р</w:t>
            </w:r>
            <w:r w:rsidRPr="007F433E">
              <w:rPr>
                <w:b/>
                <w:sz w:val="23"/>
                <w:szCs w:val="23"/>
              </w:rPr>
              <w:t xml:space="preserve">. </w:t>
            </w:r>
            <w:r w:rsidR="00176C61">
              <w:rPr>
                <w:b/>
                <w:sz w:val="23"/>
                <w:szCs w:val="23"/>
              </w:rPr>
              <w:t>Якубов</w:t>
            </w:r>
          </w:p>
          <w:p w:rsidR="003F01D4" w:rsidRPr="007F433E" w:rsidRDefault="003F01D4" w:rsidP="00D42FAC">
            <w:pPr>
              <w:rPr>
                <w:b/>
                <w:sz w:val="23"/>
                <w:szCs w:val="23"/>
              </w:rPr>
            </w:pPr>
            <w:r w:rsidRPr="007F433E">
              <w:rPr>
                <w:sz w:val="23"/>
                <w:szCs w:val="23"/>
              </w:rPr>
              <w:t>М.П.</w:t>
            </w:r>
          </w:p>
          <w:p w:rsidR="003F01D4" w:rsidRPr="007F433E" w:rsidRDefault="003F01D4" w:rsidP="00D42FAC">
            <w:pPr>
              <w:rPr>
                <w:sz w:val="23"/>
                <w:szCs w:val="23"/>
              </w:rPr>
            </w:pPr>
          </w:p>
        </w:tc>
      </w:tr>
    </w:tbl>
    <w:p w:rsidR="003F01D4" w:rsidRPr="00B56A8F" w:rsidRDefault="003F01D4" w:rsidP="003F01D4">
      <w:pPr>
        <w:rPr>
          <w:sz w:val="26"/>
          <w:szCs w:val="26"/>
        </w:rPr>
      </w:pPr>
    </w:p>
    <w:p w:rsidR="003F01D4" w:rsidRPr="00B56A8F" w:rsidRDefault="003F01D4" w:rsidP="003F01D4">
      <w:pPr>
        <w:jc w:val="right"/>
        <w:rPr>
          <w:sz w:val="26"/>
          <w:szCs w:val="26"/>
        </w:rPr>
      </w:pPr>
    </w:p>
    <w:p w:rsidR="006619B3" w:rsidRDefault="003F01D4" w:rsidP="003F01D4">
      <w:pPr>
        <w:jc w:val="center"/>
        <w:rPr>
          <w:b/>
          <w:bCs/>
          <w:sz w:val="26"/>
          <w:szCs w:val="26"/>
        </w:rPr>
      </w:pPr>
      <w:r w:rsidRPr="00B56A8F">
        <w:rPr>
          <w:b/>
          <w:bCs/>
          <w:sz w:val="26"/>
          <w:szCs w:val="26"/>
        </w:rPr>
        <w:t>ФОРМА ОТЧЕТА АГЕНТА</w:t>
      </w:r>
      <w:r w:rsidR="00403139">
        <w:rPr>
          <w:b/>
          <w:bCs/>
          <w:sz w:val="26"/>
          <w:szCs w:val="26"/>
        </w:rPr>
        <w:t xml:space="preserve"> </w:t>
      </w:r>
    </w:p>
    <w:p w:rsidR="003F01D4" w:rsidRPr="00B56A8F" w:rsidRDefault="003F01D4" w:rsidP="003F01D4">
      <w:pPr>
        <w:jc w:val="center"/>
        <w:rPr>
          <w:b/>
          <w:bCs/>
          <w:sz w:val="26"/>
          <w:szCs w:val="26"/>
        </w:rPr>
      </w:pPr>
      <w:r>
        <w:rPr>
          <w:b/>
          <w:bCs/>
          <w:sz w:val="26"/>
          <w:szCs w:val="26"/>
        </w:rPr>
        <w:t xml:space="preserve">к Агентскому договору </w:t>
      </w:r>
      <w:r w:rsidRPr="00B56A8F">
        <w:rPr>
          <w:b/>
          <w:bCs/>
          <w:sz w:val="26"/>
          <w:szCs w:val="26"/>
        </w:rPr>
        <w:t xml:space="preserve">№ </w:t>
      </w:r>
      <w:r>
        <w:rPr>
          <w:b/>
          <w:bCs/>
          <w:sz w:val="26"/>
          <w:szCs w:val="26"/>
        </w:rPr>
        <w:t>_______</w:t>
      </w:r>
      <w:proofErr w:type="gramStart"/>
      <w:r>
        <w:rPr>
          <w:b/>
          <w:bCs/>
          <w:sz w:val="26"/>
          <w:szCs w:val="26"/>
        </w:rPr>
        <w:t>_</w:t>
      </w:r>
      <w:r w:rsidRPr="00B56A8F">
        <w:rPr>
          <w:b/>
          <w:bCs/>
          <w:sz w:val="26"/>
          <w:szCs w:val="26"/>
        </w:rPr>
        <w:t xml:space="preserve">  от</w:t>
      </w:r>
      <w:proofErr w:type="gramEnd"/>
      <w:r w:rsidRPr="00B56A8F">
        <w:rPr>
          <w:b/>
          <w:bCs/>
          <w:sz w:val="26"/>
          <w:szCs w:val="26"/>
        </w:rPr>
        <w:t xml:space="preserve"> </w:t>
      </w:r>
      <w:r>
        <w:rPr>
          <w:b/>
          <w:bCs/>
          <w:sz w:val="26"/>
          <w:szCs w:val="26"/>
        </w:rPr>
        <w:t>________</w:t>
      </w:r>
    </w:p>
    <w:p w:rsidR="003F01D4" w:rsidRPr="00B56A8F" w:rsidRDefault="003F01D4" w:rsidP="003F01D4">
      <w:pPr>
        <w:jc w:val="center"/>
        <w:rPr>
          <w:b/>
          <w:bCs/>
          <w:sz w:val="26"/>
          <w:szCs w:val="26"/>
        </w:rPr>
      </w:pPr>
    </w:p>
    <w:p w:rsidR="003F01D4" w:rsidRPr="00B56A8F" w:rsidRDefault="003F01D4" w:rsidP="003F01D4">
      <w:pPr>
        <w:jc w:val="center"/>
        <w:rPr>
          <w:b/>
          <w:bCs/>
          <w:sz w:val="26"/>
          <w:szCs w:val="26"/>
        </w:rPr>
      </w:pPr>
      <w:r w:rsidRPr="00B56A8F">
        <w:rPr>
          <w:b/>
          <w:bCs/>
          <w:sz w:val="26"/>
          <w:szCs w:val="26"/>
        </w:rPr>
        <w:t>за период с «___» _______________</w:t>
      </w:r>
      <w:r>
        <w:rPr>
          <w:b/>
          <w:bCs/>
          <w:sz w:val="26"/>
          <w:szCs w:val="26"/>
        </w:rPr>
        <w:t xml:space="preserve"> 20__ г. по «___» _____________ 20__ </w:t>
      </w:r>
      <w:r w:rsidRPr="00B56A8F">
        <w:rPr>
          <w:b/>
          <w:bCs/>
          <w:sz w:val="26"/>
          <w:szCs w:val="26"/>
        </w:rPr>
        <w:t>г.</w:t>
      </w:r>
    </w:p>
    <w:p w:rsidR="003F01D4" w:rsidRPr="00B56A8F" w:rsidRDefault="003F01D4" w:rsidP="003F01D4">
      <w:pPr>
        <w:jc w:val="both"/>
        <w:rPr>
          <w:sz w:val="26"/>
          <w:szCs w:val="26"/>
        </w:rPr>
      </w:pPr>
    </w:p>
    <w:p w:rsidR="003F01D4" w:rsidRPr="00B56A8F" w:rsidRDefault="003F01D4" w:rsidP="003F01D4">
      <w:pPr>
        <w:jc w:val="both"/>
        <w:rPr>
          <w:sz w:val="26"/>
          <w:szCs w:val="26"/>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992"/>
        <w:gridCol w:w="1843"/>
        <w:gridCol w:w="1559"/>
        <w:gridCol w:w="1843"/>
        <w:gridCol w:w="1417"/>
        <w:gridCol w:w="1701"/>
      </w:tblGrid>
      <w:tr w:rsidR="00B117AB" w:rsidRPr="00B56A8F" w:rsidTr="004C39F6">
        <w:trPr>
          <w:trHeight w:val="464"/>
        </w:trPr>
        <w:tc>
          <w:tcPr>
            <w:tcW w:w="421" w:type="dxa"/>
          </w:tcPr>
          <w:p w:rsidR="00B117AB" w:rsidRPr="00FA7EA1" w:rsidRDefault="00B117AB" w:rsidP="00DD0EEF">
            <w:pPr>
              <w:jc w:val="center"/>
              <w:rPr>
                <w:b/>
              </w:rPr>
            </w:pPr>
            <w:r w:rsidRPr="00FA7EA1">
              <w:rPr>
                <w:b/>
              </w:rPr>
              <w:t xml:space="preserve">№ </w:t>
            </w:r>
          </w:p>
        </w:tc>
        <w:tc>
          <w:tcPr>
            <w:tcW w:w="992" w:type="dxa"/>
          </w:tcPr>
          <w:p w:rsidR="00B117AB" w:rsidRDefault="00B117AB" w:rsidP="00FA7EA1">
            <w:pPr>
              <w:jc w:val="center"/>
              <w:rPr>
                <w:b/>
              </w:rPr>
            </w:pPr>
            <w:r>
              <w:rPr>
                <w:b/>
              </w:rPr>
              <w:t>Дата</w:t>
            </w:r>
          </w:p>
        </w:tc>
        <w:tc>
          <w:tcPr>
            <w:tcW w:w="1843" w:type="dxa"/>
            <w:shd w:val="clear" w:color="auto" w:fill="auto"/>
          </w:tcPr>
          <w:p w:rsidR="00B117AB" w:rsidRPr="00FA7EA1" w:rsidRDefault="00B117AB" w:rsidP="00FA7EA1">
            <w:pPr>
              <w:jc w:val="center"/>
              <w:rPr>
                <w:b/>
              </w:rPr>
            </w:pPr>
            <w:r w:rsidRPr="00FA7EA1">
              <w:rPr>
                <w:b/>
              </w:rPr>
              <w:t>Наименование услуги</w:t>
            </w:r>
          </w:p>
        </w:tc>
        <w:tc>
          <w:tcPr>
            <w:tcW w:w="1559" w:type="dxa"/>
          </w:tcPr>
          <w:p w:rsidR="00B117AB" w:rsidRPr="00FA7EA1" w:rsidRDefault="00B117AB" w:rsidP="00FA7EA1">
            <w:pPr>
              <w:jc w:val="center"/>
              <w:rPr>
                <w:b/>
              </w:rPr>
            </w:pPr>
            <w:r>
              <w:rPr>
                <w:b/>
              </w:rPr>
              <w:t>Количество услуг</w:t>
            </w:r>
          </w:p>
        </w:tc>
        <w:tc>
          <w:tcPr>
            <w:tcW w:w="1843" w:type="dxa"/>
            <w:shd w:val="clear" w:color="auto" w:fill="auto"/>
          </w:tcPr>
          <w:p w:rsidR="00B117AB" w:rsidRPr="00FA7EA1" w:rsidRDefault="00B117AB" w:rsidP="00FA7EA1">
            <w:pPr>
              <w:jc w:val="center"/>
              <w:rPr>
                <w:b/>
              </w:rPr>
            </w:pPr>
            <w:r>
              <w:rPr>
                <w:b/>
              </w:rPr>
              <w:t>Стоимость услуг</w:t>
            </w:r>
          </w:p>
        </w:tc>
        <w:tc>
          <w:tcPr>
            <w:tcW w:w="1417" w:type="dxa"/>
          </w:tcPr>
          <w:p w:rsidR="00B117AB" w:rsidRPr="00FA7EA1" w:rsidRDefault="00B117AB" w:rsidP="00FA7EA1">
            <w:pPr>
              <w:jc w:val="center"/>
              <w:rPr>
                <w:b/>
              </w:rPr>
            </w:pPr>
            <w:r w:rsidRPr="00FA7EA1">
              <w:rPr>
                <w:b/>
              </w:rPr>
              <w:t>Общая выручка</w:t>
            </w:r>
          </w:p>
        </w:tc>
        <w:tc>
          <w:tcPr>
            <w:tcW w:w="1701" w:type="dxa"/>
          </w:tcPr>
          <w:p w:rsidR="00B117AB" w:rsidRPr="00FA7EA1" w:rsidRDefault="00B117AB" w:rsidP="00FA7EA1">
            <w:pPr>
              <w:jc w:val="center"/>
              <w:rPr>
                <w:b/>
              </w:rPr>
            </w:pPr>
            <w:r w:rsidRPr="00FA7EA1">
              <w:rPr>
                <w:b/>
              </w:rPr>
              <w:t>Вознаграждение Агента</w:t>
            </w:r>
          </w:p>
        </w:tc>
      </w:tr>
      <w:tr w:rsidR="00B117AB" w:rsidRPr="00B56A8F" w:rsidTr="004C39F6">
        <w:trPr>
          <w:trHeight w:val="523"/>
        </w:trPr>
        <w:tc>
          <w:tcPr>
            <w:tcW w:w="421" w:type="dxa"/>
          </w:tcPr>
          <w:p w:rsidR="00B117AB" w:rsidRPr="00B56A8F" w:rsidRDefault="00B117AB" w:rsidP="0072224F">
            <w:pPr>
              <w:jc w:val="both"/>
              <w:rPr>
                <w:sz w:val="26"/>
                <w:szCs w:val="26"/>
              </w:rPr>
            </w:pPr>
          </w:p>
          <w:p w:rsidR="00B117AB" w:rsidRPr="00B56A8F" w:rsidRDefault="00B117AB" w:rsidP="0072224F">
            <w:pPr>
              <w:jc w:val="both"/>
              <w:rPr>
                <w:b/>
                <w:sz w:val="26"/>
                <w:szCs w:val="26"/>
              </w:rPr>
            </w:pPr>
          </w:p>
        </w:tc>
        <w:tc>
          <w:tcPr>
            <w:tcW w:w="992" w:type="dxa"/>
          </w:tcPr>
          <w:p w:rsidR="00B117AB" w:rsidRPr="00B56A8F" w:rsidRDefault="00B117AB" w:rsidP="00FA7EA1">
            <w:pPr>
              <w:jc w:val="center"/>
              <w:rPr>
                <w:b/>
                <w:sz w:val="26"/>
                <w:szCs w:val="26"/>
              </w:rPr>
            </w:pPr>
          </w:p>
        </w:tc>
        <w:tc>
          <w:tcPr>
            <w:tcW w:w="1843" w:type="dxa"/>
            <w:shd w:val="clear" w:color="auto" w:fill="auto"/>
          </w:tcPr>
          <w:p w:rsidR="00B117AB" w:rsidRPr="00B56A8F" w:rsidRDefault="00B117AB" w:rsidP="00FA7EA1">
            <w:pPr>
              <w:jc w:val="center"/>
              <w:rPr>
                <w:b/>
                <w:sz w:val="26"/>
                <w:szCs w:val="26"/>
              </w:rPr>
            </w:pPr>
          </w:p>
        </w:tc>
        <w:tc>
          <w:tcPr>
            <w:tcW w:w="1559" w:type="dxa"/>
          </w:tcPr>
          <w:p w:rsidR="00B117AB" w:rsidRPr="00B56A8F" w:rsidRDefault="00B117AB"/>
        </w:tc>
        <w:tc>
          <w:tcPr>
            <w:tcW w:w="1843" w:type="dxa"/>
            <w:shd w:val="clear" w:color="auto" w:fill="auto"/>
          </w:tcPr>
          <w:p w:rsidR="00B117AB" w:rsidRPr="00B56A8F" w:rsidRDefault="00B117AB"/>
        </w:tc>
        <w:tc>
          <w:tcPr>
            <w:tcW w:w="1417" w:type="dxa"/>
          </w:tcPr>
          <w:p w:rsidR="00B117AB" w:rsidRPr="00B56A8F" w:rsidRDefault="00B117AB" w:rsidP="0072224F">
            <w:pPr>
              <w:jc w:val="center"/>
              <w:rPr>
                <w:b/>
                <w:sz w:val="26"/>
                <w:szCs w:val="26"/>
              </w:rPr>
            </w:pPr>
          </w:p>
        </w:tc>
        <w:tc>
          <w:tcPr>
            <w:tcW w:w="1701" w:type="dxa"/>
          </w:tcPr>
          <w:p w:rsidR="00B117AB" w:rsidRPr="00B56A8F" w:rsidRDefault="00B117AB" w:rsidP="0072224F">
            <w:pPr>
              <w:jc w:val="center"/>
              <w:rPr>
                <w:b/>
                <w:sz w:val="26"/>
                <w:szCs w:val="26"/>
              </w:rPr>
            </w:pPr>
          </w:p>
        </w:tc>
      </w:tr>
      <w:tr w:rsidR="00B117AB" w:rsidRPr="00B56A8F" w:rsidTr="004C39F6">
        <w:trPr>
          <w:trHeight w:val="616"/>
        </w:trPr>
        <w:tc>
          <w:tcPr>
            <w:tcW w:w="421" w:type="dxa"/>
          </w:tcPr>
          <w:p w:rsidR="00B117AB" w:rsidRPr="00B56A8F" w:rsidRDefault="00B117AB" w:rsidP="0072224F">
            <w:pPr>
              <w:jc w:val="both"/>
              <w:rPr>
                <w:sz w:val="26"/>
                <w:szCs w:val="26"/>
              </w:rPr>
            </w:pPr>
          </w:p>
        </w:tc>
        <w:tc>
          <w:tcPr>
            <w:tcW w:w="992" w:type="dxa"/>
          </w:tcPr>
          <w:p w:rsidR="00B117AB" w:rsidRPr="00B56A8F" w:rsidRDefault="00B117AB" w:rsidP="00FA7EA1">
            <w:pPr>
              <w:jc w:val="center"/>
              <w:rPr>
                <w:b/>
                <w:sz w:val="26"/>
                <w:szCs w:val="26"/>
              </w:rPr>
            </w:pPr>
          </w:p>
        </w:tc>
        <w:tc>
          <w:tcPr>
            <w:tcW w:w="1843" w:type="dxa"/>
            <w:shd w:val="clear" w:color="auto" w:fill="auto"/>
          </w:tcPr>
          <w:p w:rsidR="00B117AB" w:rsidRPr="00B56A8F" w:rsidRDefault="00B117AB" w:rsidP="00FA7EA1">
            <w:pPr>
              <w:jc w:val="center"/>
              <w:rPr>
                <w:b/>
                <w:sz w:val="26"/>
                <w:szCs w:val="26"/>
              </w:rPr>
            </w:pPr>
          </w:p>
        </w:tc>
        <w:tc>
          <w:tcPr>
            <w:tcW w:w="1559" w:type="dxa"/>
          </w:tcPr>
          <w:p w:rsidR="00B117AB" w:rsidRPr="00B56A8F" w:rsidRDefault="00B117AB"/>
        </w:tc>
        <w:tc>
          <w:tcPr>
            <w:tcW w:w="1843" w:type="dxa"/>
            <w:shd w:val="clear" w:color="auto" w:fill="auto"/>
          </w:tcPr>
          <w:p w:rsidR="00B117AB" w:rsidRPr="00B56A8F" w:rsidRDefault="00B117AB"/>
        </w:tc>
        <w:tc>
          <w:tcPr>
            <w:tcW w:w="1417" w:type="dxa"/>
          </w:tcPr>
          <w:p w:rsidR="00B117AB" w:rsidRPr="00B56A8F" w:rsidRDefault="00B117AB" w:rsidP="0072224F">
            <w:pPr>
              <w:jc w:val="center"/>
              <w:rPr>
                <w:b/>
                <w:sz w:val="26"/>
                <w:szCs w:val="26"/>
              </w:rPr>
            </w:pPr>
          </w:p>
        </w:tc>
        <w:tc>
          <w:tcPr>
            <w:tcW w:w="1701" w:type="dxa"/>
          </w:tcPr>
          <w:p w:rsidR="00B117AB" w:rsidRPr="00B56A8F" w:rsidRDefault="00B117AB" w:rsidP="0072224F">
            <w:pPr>
              <w:jc w:val="center"/>
              <w:rPr>
                <w:b/>
                <w:sz w:val="26"/>
                <w:szCs w:val="26"/>
              </w:rPr>
            </w:pPr>
          </w:p>
        </w:tc>
      </w:tr>
      <w:tr w:rsidR="00B117AB" w:rsidRPr="00B56A8F" w:rsidTr="004C39F6">
        <w:trPr>
          <w:trHeight w:val="568"/>
        </w:trPr>
        <w:tc>
          <w:tcPr>
            <w:tcW w:w="421" w:type="dxa"/>
          </w:tcPr>
          <w:p w:rsidR="00B117AB" w:rsidRPr="00B56A8F" w:rsidRDefault="00B117AB" w:rsidP="0072224F">
            <w:pPr>
              <w:jc w:val="both"/>
              <w:rPr>
                <w:sz w:val="26"/>
                <w:szCs w:val="26"/>
              </w:rPr>
            </w:pPr>
          </w:p>
        </w:tc>
        <w:tc>
          <w:tcPr>
            <w:tcW w:w="992" w:type="dxa"/>
          </w:tcPr>
          <w:p w:rsidR="00B117AB" w:rsidRPr="00B56A8F" w:rsidRDefault="00B117AB" w:rsidP="00FA7EA1">
            <w:pPr>
              <w:jc w:val="center"/>
              <w:rPr>
                <w:b/>
                <w:sz w:val="26"/>
                <w:szCs w:val="26"/>
              </w:rPr>
            </w:pPr>
          </w:p>
        </w:tc>
        <w:tc>
          <w:tcPr>
            <w:tcW w:w="1843" w:type="dxa"/>
            <w:shd w:val="clear" w:color="auto" w:fill="auto"/>
          </w:tcPr>
          <w:p w:rsidR="00B117AB" w:rsidRPr="00B56A8F" w:rsidRDefault="00B117AB" w:rsidP="00FA7EA1">
            <w:pPr>
              <w:jc w:val="center"/>
              <w:rPr>
                <w:b/>
                <w:sz w:val="26"/>
                <w:szCs w:val="26"/>
              </w:rPr>
            </w:pPr>
          </w:p>
        </w:tc>
        <w:tc>
          <w:tcPr>
            <w:tcW w:w="1559" w:type="dxa"/>
          </w:tcPr>
          <w:p w:rsidR="00B117AB" w:rsidRPr="00B56A8F" w:rsidRDefault="00B117AB"/>
        </w:tc>
        <w:tc>
          <w:tcPr>
            <w:tcW w:w="1843" w:type="dxa"/>
            <w:shd w:val="clear" w:color="auto" w:fill="auto"/>
          </w:tcPr>
          <w:p w:rsidR="00B117AB" w:rsidRPr="00B56A8F" w:rsidRDefault="00B117AB"/>
        </w:tc>
        <w:tc>
          <w:tcPr>
            <w:tcW w:w="1417" w:type="dxa"/>
          </w:tcPr>
          <w:p w:rsidR="00B117AB" w:rsidRPr="00B56A8F" w:rsidRDefault="00B117AB" w:rsidP="0072224F">
            <w:pPr>
              <w:jc w:val="center"/>
              <w:rPr>
                <w:b/>
                <w:sz w:val="26"/>
                <w:szCs w:val="26"/>
              </w:rPr>
            </w:pPr>
          </w:p>
        </w:tc>
        <w:tc>
          <w:tcPr>
            <w:tcW w:w="1701" w:type="dxa"/>
          </w:tcPr>
          <w:p w:rsidR="00B117AB" w:rsidRPr="00B56A8F" w:rsidRDefault="00B117AB" w:rsidP="0072224F">
            <w:pPr>
              <w:jc w:val="center"/>
              <w:rPr>
                <w:b/>
                <w:sz w:val="26"/>
                <w:szCs w:val="26"/>
              </w:rPr>
            </w:pPr>
          </w:p>
        </w:tc>
      </w:tr>
      <w:tr w:rsidR="00B117AB" w:rsidRPr="00B56A8F" w:rsidTr="004C39F6">
        <w:trPr>
          <w:trHeight w:val="562"/>
        </w:trPr>
        <w:tc>
          <w:tcPr>
            <w:tcW w:w="421" w:type="dxa"/>
          </w:tcPr>
          <w:p w:rsidR="00B117AB" w:rsidRPr="00B56A8F" w:rsidRDefault="00B117AB" w:rsidP="0072224F">
            <w:pPr>
              <w:jc w:val="both"/>
              <w:rPr>
                <w:sz w:val="26"/>
                <w:szCs w:val="26"/>
              </w:rPr>
            </w:pPr>
          </w:p>
        </w:tc>
        <w:tc>
          <w:tcPr>
            <w:tcW w:w="992" w:type="dxa"/>
          </w:tcPr>
          <w:p w:rsidR="00B117AB" w:rsidRPr="00B56A8F" w:rsidRDefault="00B117AB" w:rsidP="00FA7EA1">
            <w:pPr>
              <w:jc w:val="center"/>
              <w:rPr>
                <w:b/>
                <w:sz w:val="26"/>
                <w:szCs w:val="26"/>
              </w:rPr>
            </w:pPr>
          </w:p>
        </w:tc>
        <w:tc>
          <w:tcPr>
            <w:tcW w:w="1843" w:type="dxa"/>
            <w:shd w:val="clear" w:color="auto" w:fill="auto"/>
          </w:tcPr>
          <w:p w:rsidR="00B117AB" w:rsidRPr="00B56A8F" w:rsidRDefault="00B117AB" w:rsidP="00FA7EA1">
            <w:pPr>
              <w:jc w:val="center"/>
              <w:rPr>
                <w:b/>
                <w:sz w:val="26"/>
                <w:szCs w:val="26"/>
              </w:rPr>
            </w:pPr>
          </w:p>
        </w:tc>
        <w:tc>
          <w:tcPr>
            <w:tcW w:w="1559" w:type="dxa"/>
          </w:tcPr>
          <w:p w:rsidR="00B117AB" w:rsidRPr="00B56A8F" w:rsidRDefault="00B117AB"/>
        </w:tc>
        <w:tc>
          <w:tcPr>
            <w:tcW w:w="1843" w:type="dxa"/>
            <w:shd w:val="clear" w:color="auto" w:fill="auto"/>
          </w:tcPr>
          <w:p w:rsidR="00B117AB" w:rsidRPr="00B56A8F" w:rsidRDefault="00B117AB"/>
        </w:tc>
        <w:tc>
          <w:tcPr>
            <w:tcW w:w="1417" w:type="dxa"/>
          </w:tcPr>
          <w:p w:rsidR="00B117AB" w:rsidRPr="00B56A8F" w:rsidRDefault="00B117AB" w:rsidP="0072224F">
            <w:pPr>
              <w:jc w:val="center"/>
              <w:rPr>
                <w:b/>
                <w:sz w:val="26"/>
                <w:szCs w:val="26"/>
              </w:rPr>
            </w:pPr>
          </w:p>
        </w:tc>
        <w:tc>
          <w:tcPr>
            <w:tcW w:w="1701" w:type="dxa"/>
          </w:tcPr>
          <w:p w:rsidR="00B117AB" w:rsidRPr="00B56A8F" w:rsidRDefault="00B117AB" w:rsidP="0072224F">
            <w:pPr>
              <w:jc w:val="center"/>
              <w:rPr>
                <w:b/>
                <w:sz w:val="26"/>
                <w:szCs w:val="26"/>
              </w:rPr>
            </w:pPr>
          </w:p>
        </w:tc>
      </w:tr>
    </w:tbl>
    <w:p w:rsidR="003F01D4" w:rsidRPr="00B56A8F" w:rsidRDefault="003F01D4" w:rsidP="003F01D4">
      <w:pPr>
        <w:jc w:val="both"/>
        <w:rPr>
          <w:sz w:val="26"/>
          <w:szCs w:val="26"/>
        </w:rPr>
      </w:pPr>
    </w:p>
    <w:p w:rsidR="003F01D4" w:rsidRPr="00B56A8F" w:rsidRDefault="003F01D4" w:rsidP="003F01D4">
      <w:pPr>
        <w:jc w:val="both"/>
        <w:rPr>
          <w:sz w:val="26"/>
          <w:szCs w:val="26"/>
        </w:rPr>
      </w:pPr>
    </w:p>
    <w:p w:rsidR="003F01D4" w:rsidRPr="00B56A8F" w:rsidRDefault="003F01D4" w:rsidP="003F01D4">
      <w:pPr>
        <w:rPr>
          <w:sz w:val="26"/>
          <w:szCs w:val="26"/>
        </w:rPr>
      </w:pPr>
      <w:r w:rsidRPr="00B56A8F">
        <w:rPr>
          <w:sz w:val="26"/>
          <w:szCs w:val="26"/>
        </w:rPr>
        <w:t>Вознаграждение Агента составил</w:t>
      </w:r>
      <w:r w:rsidR="0092091E">
        <w:rPr>
          <w:sz w:val="26"/>
          <w:szCs w:val="26"/>
        </w:rPr>
        <w:t xml:space="preserve">о </w:t>
      </w:r>
      <w:r w:rsidR="00E47CEB">
        <w:rPr>
          <w:sz w:val="26"/>
          <w:szCs w:val="26"/>
        </w:rPr>
        <w:t xml:space="preserve">________ руб., </w:t>
      </w:r>
      <w:r w:rsidR="005601BF">
        <w:rPr>
          <w:sz w:val="26"/>
          <w:szCs w:val="26"/>
        </w:rPr>
        <w:t>________________</w:t>
      </w:r>
      <w:r w:rsidR="0092091E">
        <w:rPr>
          <w:sz w:val="26"/>
          <w:szCs w:val="26"/>
        </w:rPr>
        <w:t>.</w:t>
      </w:r>
    </w:p>
    <w:p w:rsidR="003F01D4" w:rsidRPr="00B56A8F" w:rsidRDefault="003F01D4" w:rsidP="009F7427">
      <w:pPr>
        <w:rPr>
          <w:sz w:val="26"/>
          <w:szCs w:val="26"/>
        </w:rPr>
      </w:pPr>
    </w:p>
    <w:p w:rsidR="003F01D4" w:rsidRDefault="009F7427" w:rsidP="009F7427">
      <w:pPr>
        <w:pStyle w:val="Normal1"/>
        <w:autoSpaceDE/>
        <w:autoSpaceDN/>
        <w:jc w:val="center"/>
        <w:rPr>
          <w:rFonts w:ascii="Times New Roman" w:hAnsi="Times New Roman" w:cs="Times New Roman"/>
          <w:b/>
          <w:bCs/>
          <w:sz w:val="26"/>
          <w:szCs w:val="26"/>
        </w:rPr>
      </w:pPr>
      <w:r>
        <w:rPr>
          <w:rFonts w:ascii="Times New Roman" w:hAnsi="Times New Roman" w:cs="Times New Roman"/>
          <w:b/>
          <w:bCs/>
          <w:sz w:val="26"/>
          <w:szCs w:val="26"/>
        </w:rPr>
        <w:t xml:space="preserve"> </w:t>
      </w:r>
      <w:r w:rsidR="003F01D4" w:rsidRPr="00B56A8F">
        <w:rPr>
          <w:rFonts w:ascii="Times New Roman" w:hAnsi="Times New Roman" w:cs="Times New Roman"/>
          <w:b/>
          <w:bCs/>
          <w:sz w:val="26"/>
          <w:szCs w:val="26"/>
        </w:rPr>
        <w:t>Подписи Сторон</w:t>
      </w:r>
    </w:p>
    <w:p w:rsidR="001C37DF" w:rsidRDefault="001C37DF" w:rsidP="003F01D4">
      <w:pPr>
        <w:pStyle w:val="Normal1"/>
        <w:autoSpaceDE/>
        <w:autoSpaceDN/>
        <w:jc w:val="center"/>
        <w:rPr>
          <w:rFonts w:ascii="Times New Roman" w:hAnsi="Times New Roman" w:cs="Times New Roman"/>
          <w:b/>
          <w:bCs/>
          <w:sz w:val="26"/>
          <w:szCs w:val="26"/>
        </w:rPr>
      </w:pPr>
      <w:bookmarkStart w:id="9" w:name="_GoBack"/>
      <w:bookmarkEnd w:id="9"/>
    </w:p>
    <w:tbl>
      <w:tblPr>
        <w:tblW w:w="0" w:type="auto"/>
        <w:tblLook w:val="01E0" w:firstRow="1" w:lastRow="1" w:firstColumn="1" w:lastColumn="1" w:noHBand="0" w:noVBand="0"/>
      </w:tblPr>
      <w:tblGrid>
        <w:gridCol w:w="4617"/>
        <w:gridCol w:w="5164"/>
      </w:tblGrid>
      <w:tr w:rsidR="0052572A" w:rsidRPr="00B56A8F" w:rsidTr="00764D60">
        <w:tc>
          <w:tcPr>
            <w:tcW w:w="4702" w:type="dxa"/>
          </w:tcPr>
          <w:p w:rsidR="0052572A" w:rsidRPr="00B56A8F" w:rsidRDefault="0052572A" w:rsidP="00764D60">
            <w:pPr>
              <w:suppressAutoHyphens/>
              <w:jc w:val="both"/>
              <w:rPr>
                <w:b/>
                <w:sz w:val="26"/>
                <w:szCs w:val="26"/>
              </w:rPr>
            </w:pPr>
            <w:r w:rsidRPr="00B56A8F">
              <w:rPr>
                <w:b/>
                <w:sz w:val="26"/>
                <w:szCs w:val="26"/>
              </w:rPr>
              <w:t>От Агента:</w:t>
            </w:r>
          </w:p>
        </w:tc>
        <w:tc>
          <w:tcPr>
            <w:tcW w:w="5295" w:type="dxa"/>
          </w:tcPr>
          <w:p w:rsidR="0052572A" w:rsidRPr="00B56A8F" w:rsidRDefault="0052572A" w:rsidP="00764D60">
            <w:pPr>
              <w:suppressAutoHyphens/>
              <w:rPr>
                <w:b/>
                <w:sz w:val="26"/>
                <w:szCs w:val="26"/>
              </w:rPr>
            </w:pPr>
            <w:r w:rsidRPr="00B56A8F">
              <w:rPr>
                <w:b/>
                <w:sz w:val="26"/>
                <w:szCs w:val="26"/>
              </w:rPr>
              <w:t>От Принципала:</w:t>
            </w:r>
          </w:p>
        </w:tc>
      </w:tr>
      <w:tr w:rsidR="0052572A" w:rsidRPr="00B56A8F" w:rsidTr="00764D60">
        <w:tc>
          <w:tcPr>
            <w:tcW w:w="4702" w:type="dxa"/>
          </w:tcPr>
          <w:p w:rsidR="0052572A" w:rsidRPr="00B56A8F" w:rsidRDefault="0052572A" w:rsidP="00764D60">
            <w:pPr>
              <w:suppressAutoHyphens/>
              <w:jc w:val="both"/>
              <w:rPr>
                <w:sz w:val="26"/>
                <w:szCs w:val="26"/>
              </w:rPr>
            </w:pPr>
          </w:p>
          <w:p w:rsidR="009F7427" w:rsidRPr="0043159C" w:rsidRDefault="005601BF" w:rsidP="009F7427">
            <w:pPr>
              <w:rPr>
                <w:sz w:val="25"/>
                <w:szCs w:val="25"/>
              </w:rPr>
            </w:pPr>
            <w:r>
              <w:rPr>
                <w:sz w:val="25"/>
                <w:szCs w:val="25"/>
              </w:rPr>
              <w:t>_________________________</w:t>
            </w:r>
          </w:p>
          <w:p w:rsidR="0052572A" w:rsidRPr="00B56A8F" w:rsidRDefault="0052572A" w:rsidP="00764D60">
            <w:pPr>
              <w:suppressAutoHyphens/>
              <w:jc w:val="both"/>
              <w:rPr>
                <w:sz w:val="26"/>
                <w:szCs w:val="26"/>
              </w:rPr>
            </w:pPr>
          </w:p>
        </w:tc>
        <w:tc>
          <w:tcPr>
            <w:tcW w:w="5295" w:type="dxa"/>
          </w:tcPr>
          <w:p w:rsidR="0052572A" w:rsidRPr="00B56A8F" w:rsidRDefault="0052572A" w:rsidP="00764D60">
            <w:pPr>
              <w:suppressAutoHyphens/>
              <w:jc w:val="right"/>
              <w:rPr>
                <w:sz w:val="26"/>
                <w:szCs w:val="26"/>
              </w:rPr>
            </w:pPr>
          </w:p>
          <w:p w:rsidR="0052572A" w:rsidRPr="00B56A8F" w:rsidRDefault="0052572A" w:rsidP="00B20A70">
            <w:pPr>
              <w:suppressAutoHyphens/>
              <w:rPr>
                <w:sz w:val="26"/>
                <w:szCs w:val="26"/>
              </w:rPr>
            </w:pPr>
            <w:r>
              <w:rPr>
                <w:sz w:val="26"/>
                <w:szCs w:val="26"/>
              </w:rPr>
              <w:t>Д</w:t>
            </w:r>
            <w:r w:rsidRPr="00B56A8F">
              <w:rPr>
                <w:sz w:val="26"/>
                <w:szCs w:val="26"/>
              </w:rPr>
              <w:t>иректор</w:t>
            </w:r>
            <w:r>
              <w:rPr>
                <w:sz w:val="26"/>
                <w:szCs w:val="26"/>
              </w:rPr>
              <w:t xml:space="preserve"> ФГ</w:t>
            </w:r>
            <w:r w:rsidRPr="00B56A8F">
              <w:rPr>
                <w:sz w:val="26"/>
                <w:szCs w:val="26"/>
              </w:rPr>
              <w:t>БУ «</w:t>
            </w:r>
            <w:r>
              <w:rPr>
                <w:sz w:val="26"/>
                <w:szCs w:val="26"/>
              </w:rPr>
              <w:t>Национальный парк «Лосиный остров</w:t>
            </w:r>
            <w:r w:rsidRPr="00B56A8F">
              <w:rPr>
                <w:sz w:val="26"/>
                <w:szCs w:val="26"/>
              </w:rPr>
              <w:t>»</w:t>
            </w:r>
          </w:p>
        </w:tc>
      </w:tr>
      <w:tr w:rsidR="0052572A" w:rsidRPr="00B56A8F" w:rsidTr="00764D60">
        <w:tc>
          <w:tcPr>
            <w:tcW w:w="4702" w:type="dxa"/>
          </w:tcPr>
          <w:p w:rsidR="0052572A" w:rsidRDefault="0052572A" w:rsidP="00764D60">
            <w:pPr>
              <w:suppressAutoHyphens/>
              <w:jc w:val="both"/>
              <w:rPr>
                <w:sz w:val="26"/>
                <w:szCs w:val="26"/>
              </w:rPr>
            </w:pPr>
          </w:p>
          <w:p w:rsidR="0052572A" w:rsidRPr="00B56A8F" w:rsidRDefault="0052572A" w:rsidP="00764D60">
            <w:pPr>
              <w:suppressAutoHyphens/>
              <w:jc w:val="both"/>
              <w:rPr>
                <w:sz w:val="26"/>
                <w:szCs w:val="26"/>
              </w:rPr>
            </w:pPr>
          </w:p>
          <w:p w:rsidR="0052572A" w:rsidRPr="00B56A8F" w:rsidRDefault="0052572A" w:rsidP="00764D60">
            <w:pPr>
              <w:suppressAutoHyphens/>
              <w:jc w:val="both"/>
              <w:rPr>
                <w:sz w:val="26"/>
                <w:szCs w:val="26"/>
              </w:rPr>
            </w:pPr>
            <w:r>
              <w:rPr>
                <w:sz w:val="26"/>
                <w:szCs w:val="26"/>
              </w:rPr>
              <w:t>_______</w:t>
            </w:r>
            <w:r w:rsidR="0094403F">
              <w:rPr>
                <w:sz w:val="26"/>
                <w:szCs w:val="26"/>
              </w:rPr>
              <w:t>___________</w:t>
            </w:r>
            <w:r>
              <w:rPr>
                <w:sz w:val="26"/>
                <w:szCs w:val="26"/>
              </w:rPr>
              <w:t xml:space="preserve">________ </w:t>
            </w:r>
          </w:p>
        </w:tc>
        <w:tc>
          <w:tcPr>
            <w:tcW w:w="5295" w:type="dxa"/>
          </w:tcPr>
          <w:p w:rsidR="0052572A" w:rsidRDefault="0052572A" w:rsidP="00764D60">
            <w:pPr>
              <w:suppressAutoHyphens/>
              <w:jc w:val="right"/>
              <w:rPr>
                <w:sz w:val="26"/>
                <w:szCs w:val="26"/>
              </w:rPr>
            </w:pPr>
          </w:p>
          <w:p w:rsidR="0052572A" w:rsidRPr="00B56A8F" w:rsidRDefault="0052572A" w:rsidP="00764D60">
            <w:pPr>
              <w:suppressAutoHyphens/>
              <w:jc w:val="right"/>
              <w:rPr>
                <w:sz w:val="26"/>
                <w:szCs w:val="26"/>
              </w:rPr>
            </w:pPr>
          </w:p>
          <w:p w:rsidR="0052572A" w:rsidRPr="00B56A8F" w:rsidRDefault="007D6C17" w:rsidP="00764D60">
            <w:pPr>
              <w:suppressAutoHyphens/>
              <w:jc w:val="right"/>
              <w:rPr>
                <w:sz w:val="26"/>
                <w:szCs w:val="26"/>
              </w:rPr>
            </w:pPr>
            <w:r>
              <w:rPr>
                <w:sz w:val="26"/>
                <w:szCs w:val="26"/>
              </w:rPr>
              <w:t>________________________</w:t>
            </w:r>
            <w:r w:rsidR="0052572A">
              <w:rPr>
                <w:sz w:val="26"/>
                <w:szCs w:val="26"/>
              </w:rPr>
              <w:t>__</w:t>
            </w:r>
            <w:r w:rsidR="0052572A">
              <w:rPr>
                <w:b/>
                <w:sz w:val="26"/>
                <w:szCs w:val="26"/>
              </w:rPr>
              <w:t xml:space="preserve"> Р.Р. Якубов</w:t>
            </w:r>
          </w:p>
        </w:tc>
      </w:tr>
      <w:tr w:rsidR="0052572A" w:rsidRPr="003F5176" w:rsidTr="00764D60">
        <w:tc>
          <w:tcPr>
            <w:tcW w:w="4702" w:type="dxa"/>
          </w:tcPr>
          <w:p w:rsidR="0052572A" w:rsidRPr="003F5176" w:rsidRDefault="0052572A" w:rsidP="00764D60">
            <w:pPr>
              <w:suppressAutoHyphens/>
              <w:jc w:val="both"/>
              <w:rPr>
                <w:sz w:val="26"/>
                <w:szCs w:val="26"/>
              </w:rPr>
            </w:pPr>
          </w:p>
        </w:tc>
        <w:tc>
          <w:tcPr>
            <w:tcW w:w="5295" w:type="dxa"/>
          </w:tcPr>
          <w:p w:rsidR="0052572A" w:rsidRPr="003F5176" w:rsidRDefault="0052572A" w:rsidP="00764D60">
            <w:pPr>
              <w:suppressAutoHyphens/>
              <w:rPr>
                <w:sz w:val="26"/>
                <w:szCs w:val="26"/>
              </w:rPr>
            </w:pPr>
            <w:r>
              <w:rPr>
                <w:sz w:val="26"/>
                <w:szCs w:val="26"/>
              </w:rPr>
              <w:t xml:space="preserve">  </w:t>
            </w:r>
            <w:r w:rsidRPr="003F5176">
              <w:rPr>
                <w:sz w:val="26"/>
                <w:szCs w:val="26"/>
              </w:rPr>
              <w:t xml:space="preserve">М.П.                                  </w:t>
            </w:r>
          </w:p>
        </w:tc>
      </w:tr>
    </w:tbl>
    <w:p w:rsidR="003F01D4" w:rsidRDefault="0052572A" w:rsidP="003F01D4">
      <w:pPr>
        <w:pStyle w:val="Normal1"/>
        <w:autoSpaceDE/>
        <w:autoSpaceDN/>
        <w:jc w:val="center"/>
        <w:rPr>
          <w:rFonts w:ascii="Times New Roman" w:hAnsi="Times New Roman" w:cs="Times New Roman"/>
          <w:b/>
          <w:bCs/>
          <w:sz w:val="26"/>
          <w:szCs w:val="26"/>
        </w:rPr>
      </w:pPr>
      <w:r>
        <w:rPr>
          <w:rFonts w:ascii="Times New Roman" w:hAnsi="Times New Roman" w:cs="Times New Roman"/>
          <w:b/>
          <w:bCs/>
          <w:sz w:val="26"/>
          <w:szCs w:val="26"/>
        </w:rPr>
        <w:t xml:space="preserve"> </w:t>
      </w:r>
    </w:p>
    <w:p w:rsidR="003F01D4" w:rsidRPr="00B56A8F" w:rsidRDefault="003F01D4" w:rsidP="003F01D4">
      <w:pPr>
        <w:pStyle w:val="Normal1"/>
        <w:autoSpaceDE/>
        <w:autoSpaceDN/>
        <w:jc w:val="center"/>
        <w:rPr>
          <w:rFonts w:ascii="Times New Roman" w:hAnsi="Times New Roman" w:cs="Times New Roman"/>
          <w:b/>
          <w:bCs/>
          <w:sz w:val="26"/>
          <w:szCs w:val="26"/>
        </w:rPr>
      </w:pPr>
    </w:p>
    <w:p w:rsidR="00E67443" w:rsidRDefault="005601BF" w:rsidP="005601BF">
      <w:pPr>
        <w:rPr>
          <w:b/>
          <w:bCs/>
          <w:sz w:val="26"/>
          <w:szCs w:val="26"/>
        </w:rPr>
      </w:pPr>
      <w:r>
        <w:rPr>
          <w:b/>
          <w:bCs/>
          <w:sz w:val="26"/>
          <w:szCs w:val="26"/>
        </w:rPr>
        <w:t xml:space="preserve"> </w:t>
      </w:r>
    </w:p>
    <w:sectPr w:rsidR="00E67443" w:rsidSect="00660DF3">
      <w:headerReference w:type="default" r:id="rId8"/>
      <w:footerReference w:type="even" r:id="rId9"/>
      <w:pgSz w:w="11906" w:h="16838"/>
      <w:pgMar w:top="851" w:right="849" w:bottom="851"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2870" w:rsidRDefault="00142870">
      <w:r>
        <w:separator/>
      </w:r>
    </w:p>
  </w:endnote>
  <w:endnote w:type="continuationSeparator" w:id="0">
    <w:p w:rsidR="00142870" w:rsidRDefault="001428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19F" w:csb1="00000000"/>
  </w:font>
  <w:font w:name="Calibri">
    <w:panose1 w:val="020F0502020204030204"/>
    <w:charset w:val="CC"/>
    <w:family w:val="swiss"/>
    <w:pitch w:val="variable"/>
    <w:sig w:usb0="E0002AFF" w:usb1="4000ACFF" w:usb2="00000001"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5C0" w:rsidRDefault="007E35C0" w:rsidP="000A7242">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7E35C0" w:rsidRDefault="007E35C0">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2870" w:rsidRDefault="00142870">
      <w:r>
        <w:separator/>
      </w:r>
    </w:p>
  </w:footnote>
  <w:footnote w:type="continuationSeparator" w:id="0">
    <w:p w:rsidR="00142870" w:rsidRDefault="0014287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766638"/>
      <w:docPartObj>
        <w:docPartGallery w:val="Page Numbers (Top of Page)"/>
        <w:docPartUnique/>
      </w:docPartObj>
    </w:sdtPr>
    <w:sdtContent>
      <w:p w:rsidR="007E35C0" w:rsidRDefault="007E35C0">
        <w:pPr>
          <w:pStyle w:val="a9"/>
          <w:jc w:val="right"/>
        </w:pPr>
        <w:r>
          <w:fldChar w:fldCharType="begin"/>
        </w:r>
        <w:r>
          <w:instrText xml:space="preserve"> PAGE   \* MERGEFORMAT </w:instrText>
        </w:r>
        <w:r>
          <w:fldChar w:fldCharType="separate"/>
        </w:r>
        <w:r w:rsidR="005601BF">
          <w:rPr>
            <w:noProof/>
          </w:rPr>
          <w:t>10</w:t>
        </w:r>
        <w:r>
          <w:rPr>
            <w:noProof/>
          </w:rPr>
          <w:fldChar w:fldCharType="end"/>
        </w:r>
      </w:p>
    </w:sdtContent>
  </w:sdt>
  <w:p w:rsidR="007E35C0" w:rsidRDefault="007E35C0">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singleLevel"/>
    <w:tmpl w:val="00000000"/>
    <w:lvl w:ilvl="0">
      <w:start w:val="1"/>
      <w:numFmt w:val="bullet"/>
      <w:suff w:val="space"/>
      <w:lvlText w:val="-"/>
      <w:lvlJc w:val="left"/>
      <w:pPr>
        <w:ind w:left="0" w:firstLine="0"/>
      </w:pPr>
    </w:lvl>
  </w:abstractNum>
  <w:abstractNum w:abstractNumId="1" w15:restartNumberingAfterBreak="0">
    <w:nsid w:val="008F096E"/>
    <w:multiLevelType w:val="hybridMultilevel"/>
    <w:tmpl w:val="591E64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4421508"/>
    <w:multiLevelType w:val="hybridMultilevel"/>
    <w:tmpl w:val="FB90620A"/>
    <w:lvl w:ilvl="0" w:tplc="CAC46BE8">
      <w:start w:val="1"/>
      <w:numFmt w:val="decimal"/>
      <w:lvlText w:val="%1."/>
      <w:lvlJc w:val="left"/>
      <w:pPr>
        <w:ind w:left="1327" w:hanging="360"/>
      </w:pPr>
      <w:rPr>
        <w:rFonts w:hint="default"/>
      </w:rPr>
    </w:lvl>
    <w:lvl w:ilvl="1" w:tplc="04190019" w:tentative="1">
      <w:start w:val="1"/>
      <w:numFmt w:val="lowerLetter"/>
      <w:lvlText w:val="%2."/>
      <w:lvlJc w:val="left"/>
      <w:pPr>
        <w:ind w:left="2047" w:hanging="360"/>
      </w:pPr>
    </w:lvl>
    <w:lvl w:ilvl="2" w:tplc="0419001B" w:tentative="1">
      <w:start w:val="1"/>
      <w:numFmt w:val="lowerRoman"/>
      <w:lvlText w:val="%3."/>
      <w:lvlJc w:val="right"/>
      <w:pPr>
        <w:ind w:left="2767" w:hanging="180"/>
      </w:pPr>
    </w:lvl>
    <w:lvl w:ilvl="3" w:tplc="0419000F" w:tentative="1">
      <w:start w:val="1"/>
      <w:numFmt w:val="decimal"/>
      <w:lvlText w:val="%4."/>
      <w:lvlJc w:val="left"/>
      <w:pPr>
        <w:ind w:left="3487" w:hanging="360"/>
      </w:pPr>
    </w:lvl>
    <w:lvl w:ilvl="4" w:tplc="04190019" w:tentative="1">
      <w:start w:val="1"/>
      <w:numFmt w:val="lowerLetter"/>
      <w:lvlText w:val="%5."/>
      <w:lvlJc w:val="left"/>
      <w:pPr>
        <w:ind w:left="4207" w:hanging="360"/>
      </w:pPr>
    </w:lvl>
    <w:lvl w:ilvl="5" w:tplc="0419001B" w:tentative="1">
      <w:start w:val="1"/>
      <w:numFmt w:val="lowerRoman"/>
      <w:lvlText w:val="%6."/>
      <w:lvlJc w:val="right"/>
      <w:pPr>
        <w:ind w:left="4927" w:hanging="180"/>
      </w:pPr>
    </w:lvl>
    <w:lvl w:ilvl="6" w:tplc="0419000F" w:tentative="1">
      <w:start w:val="1"/>
      <w:numFmt w:val="decimal"/>
      <w:lvlText w:val="%7."/>
      <w:lvlJc w:val="left"/>
      <w:pPr>
        <w:ind w:left="5647" w:hanging="360"/>
      </w:pPr>
    </w:lvl>
    <w:lvl w:ilvl="7" w:tplc="04190019" w:tentative="1">
      <w:start w:val="1"/>
      <w:numFmt w:val="lowerLetter"/>
      <w:lvlText w:val="%8."/>
      <w:lvlJc w:val="left"/>
      <w:pPr>
        <w:ind w:left="6367" w:hanging="360"/>
      </w:pPr>
    </w:lvl>
    <w:lvl w:ilvl="8" w:tplc="0419001B" w:tentative="1">
      <w:start w:val="1"/>
      <w:numFmt w:val="lowerRoman"/>
      <w:lvlText w:val="%9."/>
      <w:lvlJc w:val="right"/>
      <w:pPr>
        <w:ind w:left="7087" w:hanging="180"/>
      </w:pPr>
    </w:lvl>
  </w:abstractNum>
  <w:abstractNum w:abstractNumId="3" w15:restartNumberingAfterBreak="0">
    <w:nsid w:val="09217866"/>
    <w:multiLevelType w:val="hybridMultilevel"/>
    <w:tmpl w:val="50A64ACC"/>
    <w:lvl w:ilvl="0" w:tplc="B712A9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A8A799E"/>
    <w:multiLevelType w:val="hybridMultilevel"/>
    <w:tmpl w:val="0E8445E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3597239"/>
    <w:multiLevelType w:val="multilevel"/>
    <w:tmpl w:val="6DDE6B4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55D42DE"/>
    <w:multiLevelType w:val="hybridMultilevel"/>
    <w:tmpl w:val="1888670C"/>
    <w:lvl w:ilvl="0" w:tplc="B712A9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B6A5B85"/>
    <w:multiLevelType w:val="multilevel"/>
    <w:tmpl w:val="821289E6"/>
    <w:lvl w:ilvl="0">
      <w:start w:val="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B960B89"/>
    <w:multiLevelType w:val="multilevel"/>
    <w:tmpl w:val="D5EA2928"/>
    <w:lvl w:ilvl="0">
      <w:start w:val="1"/>
      <w:numFmt w:val="decimal"/>
      <w:lvlText w:val="%1."/>
      <w:lvlJc w:val="left"/>
      <w:pPr>
        <w:tabs>
          <w:tab w:val="num" w:pos="720"/>
        </w:tabs>
        <w:ind w:left="720" w:hanging="360"/>
      </w:pPr>
      <w:rPr>
        <w:rFonts w:cs="Times New Roman" w:hint="default"/>
      </w:rPr>
    </w:lvl>
    <w:lvl w:ilvl="1">
      <w:start w:val="2"/>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CB74383"/>
    <w:multiLevelType w:val="hybridMultilevel"/>
    <w:tmpl w:val="6BAC0DA4"/>
    <w:lvl w:ilvl="0" w:tplc="B712A9A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15:restartNumberingAfterBreak="0">
    <w:nsid w:val="1D435692"/>
    <w:multiLevelType w:val="hybridMultilevel"/>
    <w:tmpl w:val="3CBE9338"/>
    <w:lvl w:ilvl="0" w:tplc="02B6735E">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1E625F8D"/>
    <w:multiLevelType w:val="hybridMultilevel"/>
    <w:tmpl w:val="E6D2C9B8"/>
    <w:lvl w:ilvl="0" w:tplc="B712A9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3A94AE5"/>
    <w:multiLevelType w:val="hybridMultilevel"/>
    <w:tmpl w:val="3B30F416"/>
    <w:lvl w:ilvl="0" w:tplc="0419000F">
      <w:start w:val="4"/>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254B58A5"/>
    <w:multiLevelType w:val="multilevel"/>
    <w:tmpl w:val="A90A764E"/>
    <w:lvl w:ilvl="0">
      <w:start w:val="3"/>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58C29E7"/>
    <w:multiLevelType w:val="hybridMultilevel"/>
    <w:tmpl w:val="45309940"/>
    <w:lvl w:ilvl="0" w:tplc="0419000F">
      <w:start w:val="4"/>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5" w15:restartNumberingAfterBreak="0">
    <w:nsid w:val="29D51AEC"/>
    <w:multiLevelType w:val="hybridMultilevel"/>
    <w:tmpl w:val="C8AABE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E6C1D4C"/>
    <w:multiLevelType w:val="hybridMultilevel"/>
    <w:tmpl w:val="6B2E2E62"/>
    <w:lvl w:ilvl="0" w:tplc="C5F25D16">
      <w:start w:val="1"/>
      <w:numFmt w:val="decimal"/>
      <w:lvlText w:val="%1."/>
      <w:lvlJc w:val="left"/>
      <w:pPr>
        <w:ind w:left="967" w:hanging="360"/>
      </w:pPr>
      <w:rPr>
        <w:rFonts w:hint="default"/>
      </w:rPr>
    </w:lvl>
    <w:lvl w:ilvl="1" w:tplc="04190019" w:tentative="1">
      <w:start w:val="1"/>
      <w:numFmt w:val="lowerLetter"/>
      <w:lvlText w:val="%2."/>
      <w:lvlJc w:val="left"/>
      <w:pPr>
        <w:ind w:left="1687" w:hanging="360"/>
      </w:pPr>
    </w:lvl>
    <w:lvl w:ilvl="2" w:tplc="0419001B" w:tentative="1">
      <w:start w:val="1"/>
      <w:numFmt w:val="lowerRoman"/>
      <w:lvlText w:val="%3."/>
      <w:lvlJc w:val="right"/>
      <w:pPr>
        <w:ind w:left="2407" w:hanging="180"/>
      </w:pPr>
    </w:lvl>
    <w:lvl w:ilvl="3" w:tplc="0419000F" w:tentative="1">
      <w:start w:val="1"/>
      <w:numFmt w:val="decimal"/>
      <w:lvlText w:val="%4."/>
      <w:lvlJc w:val="left"/>
      <w:pPr>
        <w:ind w:left="3127" w:hanging="360"/>
      </w:pPr>
    </w:lvl>
    <w:lvl w:ilvl="4" w:tplc="04190019" w:tentative="1">
      <w:start w:val="1"/>
      <w:numFmt w:val="lowerLetter"/>
      <w:lvlText w:val="%5."/>
      <w:lvlJc w:val="left"/>
      <w:pPr>
        <w:ind w:left="3847" w:hanging="360"/>
      </w:pPr>
    </w:lvl>
    <w:lvl w:ilvl="5" w:tplc="0419001B" w:tentative="1">
      <w:start w:val="1"/>
      <w:numFmt w:val="lowerRoman"/>
      <w:lvlText w:val="%6."/>
      <w:lvlJc w:val="right"/>
      <w:pPr>
        <w:ind w:left="4567" w:hanging="180"/>
      </w:pPr>
    </w:lvl>
    <w:lvl w:ilvl="6" w:tplc="0419000F" w:tentative="1">
      <w:start w:val="1"/>
      <w:numFmt w:val="decimal"/>
      <w:lvlText w:val="%7."/>
      <w:lvlJc w:val="left"/>
      <w:pPr>
        <w:ind w:left="5287" w:hanging="360"/>
      </w:pPr>
    </w:lvl>
    <w:lvl w:ilvl="7" w:tplc="04190019" w:tentative="1">
      <w:start w:val="1"/>
      <w:numFmt w:val="lowerLetter"/>
      <w:lvlText w:val="%8."/>
      <w:lvlJc w:val="left"/>
      <w:pPr>
        <w:ind w:left="6007" w:hanging="360"/>
      </w:pPr>
    </w:lvl>
    <w:lvl w:ilvl="8" w:tplc="0419001B" w:tentative="1">
      <w:start w:val="1"/>
      <w:numFmt w:val="lowerRoman"/>
      <w:lvlText w:val="%9."/>
      <w:lvlJc w:val="right"/>
      <w:pPr>
        <w:ind w:left="6727" w:hanging="180"/>
      </w:pPr>
    </w:lvl>
  </w:abstractNum>
  <w:abstractNum w:abstractNumId="17" w15:restartNumberingAfterBreak="0">
    <w:nsid w:val="301F56B4"/>
    <w:multiLevelType w:val="hybridMultilevel"/>
    <w:tmpl w:val="49E40006"/>
    <w:lvl w:ilvl="0" w:tplc="D42C2E9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34BC54C9"/>
    <w:multiLevelType w:val="hybridMultilevel"/>
    <w:tmpl w:val="955213E8"/>
    <w:lvl w:ilvl="0" w:tplc="85047FF6">
      <w:start w:val="1"/>
      <w:numFmt w:val="decimal"/>
      <w:lvlText w:val="%1."/>
      <w:lvlJc w:val="left"/>
      <w:pPr>
        <w:ind w:left="967" w:hanging="360"/>
      </w:pPr>
      <w:rPr>
        <w:rFonts w:hint="default"/>
      </w:rPr>
    </w:lvl>
    <w:lvl w:ilvl="1" w:tplc="04190019" w:tentative="1">
      <w:start w:val="1"/>
      <w:numFmt w:val="lowerLetter"/>
      <w:lvlText w:val="%2."/>
      <w:lvlJc w:val="left"/>
      <w:pPr>
        <w:ind w:left="1687" w:hanging="360"/>
      </w:pPr>
    </w:lvl>
    <w:lvl w:ilvl="2" w:tplc="0419001B" w:tentative="1">
      <w:start w:val="1"/>
      <w:numFmt w:val="lowerRoman"/>
      <w:lvlText w:val="%3."/>
      <w:lvlJc w:val="right"/>
      <w:pPr>
        <w:ind w:left="2407" w:hanging="180"/>
      </w:pPr>
    </w:lvl>
    <w:lvl w:ilvl="3" w:tplc="0419000F" w:tentative="1">
      <w:start w:val="1"/>
      <w:numFmt w:val="decimal"/>
      <w:lvlText w:val="%4."/>
      <w:lvlJc w:val="left"/>
      <w:pPr>
        <w:ind w:left="3127" w:hanging="360"/>
      </w:pPr>
    </w:lvl>
    <w:lvl w:ilvl="4" w:tplc="04190019" w:tentative="1">
      <w:start w:val="1"/>
      <w:numFmt w:val="lowerLetter"/>
      <w:lvlText w:val="%5."/>
      <w:lvlJc w:val="left"/>
      <w:pPr>
        <w:ind w:left="3847" w:hanging="360"/>
      </w:pPr>
    </w:lvl>
    <w:lvl w:ilvl="5" w:tplc="0419001B" w:tentative="1">
      <w:start w:val="1"/>
      <w:numFmt w:val="lowerRoman"/>
      <w:lvlText w:val="%6."/>
      <w:lvlJc w:val="right"/>
      <w:pPr>
        <w:ind w:left="4567" w:hanging="180"/>
      </w:pPr>
    </w:lvl>
    <w:lvl w:ilvl="6" w:tplc="0419000F" w:tentative="1">
      <w:start w:val="1"/>
      <w:numFmt w:val="decimal"/>
      <w:lvlText w:val="%7."/>
      <w:lvlJc w:val="left"/>
      <w:pPr>
        <w:ind w:left="5287" w:hanging="360"/>
      </w:pPr>
    </w:lvl>
    <w:lvl w:ilvl="7" w:tplc="04190019" w:tentative="1">
      <w:start w:val="1"/>
      <w:numFmt w:val="lowerLetter"/>
      <w:lvlText w:val="%8."/>
      <w:lvlJc w:val="left"/>
      <w:pPr>
        <w:ind w:left="6007" w:hanging="360"/>
      </w:pPr>
    </w:lvl>
    <w:lvl w:ilvl="8" w:tplc="0419001B" w:tentative="1">
      <w:start w:val="1"/>
      <w:numFmt w:val="lowerRoman"/>
      <w:lvlText w:val="%9."/>
      <w:lvlJc w:val="right"/>
      <w:pPr>
        <w:ind w:left="6727" w:hanging="180"/>
      </w:pPr>
    </w:lvl>
  </w:abstractNum>
  <w:abstractNum w:abstractNumId="19" w15:restartNumberingAfterBreak="0">
    <w:nsid w:val="35CC2452"/>
    <w:multiLevelType w:val="hybridMultilevel"/>
    <w:tmpl w:val="F970C94E"/>
    <w:lvl w:ilvl="0" w:tplc="2B4EC9EC">
      <w:start w:val="1"/>
      <w:numFmt w:val="decimal"/>
      <w:lvlText w:val="%1."/>
      <w:lvlJc w:val="left"/>
      <w:pPr>
        <w:ind w:left="967" w:hanging="360"/>
      </w:pPr>
      <w:rPr>
        <w:rFonts w:hint="default"/>
      </w:rPr>
    </w:lvl>
    <w:lvl w:ilvl="1" w:tplc="04190019" w:tentative="1">
      <w:start w:val="1"/>
      <w:numFmt w:val="lowerLetter"/>
      <w:lvlText w:val="%2."/>
      <w:lvlJc w:val="left"/>
      <w:pPr>
        <w:ind w:left="1687" w:hanging="360"/>
      </w:pPr>
    </w:lvl>
    <w:lvl w:ilvl="2" w:tplc="0419001B" w:tentative="1">
      <w:start w:val="1"/>
      <w:numFmt w:val="lowerRoman"/>
      <w:lvlText w:val="%3."/>
      <w:lvlJc w:val="right"/>
      <w:pPr>
        <w:ind w:left="2407" w:hanging="180"/>
      </w:pPr>
    </w:lvl>
    <w:lvl w:ilvl="3" w:tplc="0419000F" w:tentative="1">
      <w:start w:val="1"/>
      <w:numFmt w:val="decimal"/>
      <w:lvlText w:val="%4."/>
      <w:lvlJc w:val="left"/>
      <w:pPr>
        <w:ind w:left="3127" w:hanging="360"/>
      </w:pPr>
    </w:lvl>
    <w:lvl w:ilvl="4" w:tplc="04190019" w:tentative="1">
      <w:start w:val="1"/>
      <w:numFmt w:val="lowerLetter"/>
      <w:lvlText w:val="%5."/>
      <w:lvlJc w:val="left"/>
      <w:pPr>
        <w:ind w:left="3847" w:hanging="360"/>
      </w:pPr>
    </w:lvl>
    <w:lvl w:ilvl="5" w:tplc="0419001B" w:tentative="1">
      <w:start w:val="1"/>
      <w:numFmt w:val="lowerRoman"/>
      <w:lvlText w:val="%6."/>
      <w:lvlJc w:val="right"/>
      <w:pPr>
        <w:ind w:left="4567" w:hanging="180"/>
      </w:pPr>
    </w:lvl>
    <w:lvl w:ilvl="6" w:tplc="0419000F" w:tentative="1">
      <w:start w:val="1"/>
      <w:numFmt w:val="decimal"/>
      <w:lvlText w:val="%7."/>
      <w:lvlJc w:val="left"/>
      <w:pPr>
        <w:ind w:left="5287" w:hanging="360"/>
      </w:pPr>
    </w:lvl>
    <w:lvl w:ilvl="7" w:tplc="04190019" w:tentative="1">
      <w:start w:val="1"/>
      <w:numFmt w:val="lowerLetter"/>
      <w:lvlText w:val="%8."/>
      <w:lvlJc w:val="left"/>
      <w:pPr>
        <w:ind w:left="6007" w:hanging="360"/>
      </w:pPr>
    </w:lvl>
    <w:lvl w:ilvl="8" w:tplc="0419001B" w:tentative="1">
      <w:start w:val="1"/>
      <w:numFmt w:val="lowerRoman"/>
      <w:lvlText w:val="%9."/>
      <w:lvlJc w:val="right"/>
      <w:pPr>
        <w:ind w:left="6727" w:hanging="180"/>
      </w:pPr>
    </w:lvl>
  </w:abstractNum>
  <w:abstractNum w:abstractNumId="20" w15:restartNumberingAfterBreak="0">
    <w:nsid w:val="415756E8"/>
    <w:multiLevelType w:val="multilevel"/>
    <w:tmpl w:val="D10C3244"/>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CC27295"/>
    <w:multiLevelType w:val="hybridMultilevel"/>
    <w:tmpl w:val="21620B54"/>
    <w:lvl w:ilvl="0" w:tplc="69787ED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F0536E4"/>
    <w:multiLevelType w:val="singleLevel"/>
    <w:tmpl w:val="1DD4A2B6"/>
    <w:lvl w:ilvl="0">
      <w:start w:val="1"/>
      <w:numFmt w:val="bullet"/>
      <w:lvlText w:val="-"/>
      <w:lvlJc w:val="left"/>
      <w:pPr>
        <w:tabs>
          <w:tab w:val="num" w:pos="1065"/>
        </w:tabs>
        <w:ind w:left="1065" w:hanging="360"/>
      </w:pPr>
      <w:rPr>
        <w:rFonts w:hint="default"/>
      </w:rPr>
    </w:lvl>
  </w:abstractNum>
  <w:abstractNum w:abstractNumId="23" w15:restartNumberingAfterBreak="0">
    <w:nsid w:val="50CA14E5"/>
    <w:multiLevelType w:val="hybridMultilevel"/>
    <w:tmpl w:val="83CA5F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5875EA2"/>
    <w:multiLevelType w:val="multilevel"/>
    <w:tmpl w:val="D038818A"/>
    <w:lvl w:ilvl="0">
      <w:start w:val="5"/>
      <w:numFmt w:val="decimal"/>
      <w:lvlText w:val="%1."/>
      <w:lvlJc w:val="left"/>
      <w:pPr>
        <w:ind w:left="1080" w:hanging="360"/>
      </w:pPr>
      <w:rPr>
        <w:rFonts w:hint="default"/>
        <w:b/>
      </w:rPr>
    </w:lvl>
    <w:lvl w:ilvl="1">
      <w:start w:val="1"/>
      <w:numFmt w:val="decimal"/>
      <w:isLgl/>
      <w:lvlText w:val="%1.%2."/>
      <w:lvlJc w:val="left"/>
      <w:pPr>
        <w:ind w:left="120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5" w15:restartNumberingAfterBreak="0">
    <w:nsid w:val="607D639D"/>
    <w:multiLevelType w:val="multilevel"/>
    <w:tmpl w:val="5AEECFCA"/>
    <w:lvl w:ilvl="0">
      <w:start w:val="5"/>
      <w:numFmt w:val="decimal"/>
      <w:lvlText w:val="%1."/>
      <w:lvlJc w:val="left"/>
      <w:pPr>
        <w:ind w:left="1080" w:hanging="360"/>
      </w:pPr>
      <w:rPr>
        <w:rFonts w:hint="default"/>
      </w:rPr>
    </w:lvl>
    <w:lvl w:ilvl="1">
      <w:start w:val="1"/>
      <w:numFmt w:val="decimal"/>
      <w:isLgl/>
      <w:lvlText w:val="%1.%2."/>
      <w:lvlJc w:val="left"/>
      <w:pPr>
        <w:ind w:left="120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6" w15:restartNumberingAfterBreak="0">
    <w:nsid w:val="628A0955"/>
    <w:multiLevelType w:val="hybridMultilevel"/>
    <w:tmpl w:val="5662655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3E81A03"/>
    <w:multiLevelType w:val="multilevel"/>
    <w:tmpl w:val="19F8A08C"/>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BEA2E64"/>
    <w:multiLevelType w:val="hybridMultilevel"/>
    <w:tmpl w:val="DBBA0FF8"/>
    <w:lvl w:ilvl="0" w:tplc="B712A9A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9" w15:restartNumberingAfterBreak="0">
    <w:nsid w:val="6CB8250A"/>
    <w:multiLevelType w:val="hybridMultilevel"/>
    <w:tmpl w:val="3CBE9338"/>
    <w:lvl w:ilvl="0" w:tplc="02B6735E">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15:restartNumberingAfterBreak="0">
    <w:nsid w:val="72254F40"/>
    <w:multiLevelType w:val="hybridMultilevel"/>
    <w:tmpl w:val="3CBE9338"/>
    <w:lvl w:ilvl="0" w:tplc="02B6735E">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15:restartNumberingAfterBreak="0">
    <w:nsid w:val="72E8074B"/>
    <w:multiLevelType w:val="multilevel"/>
    <w:tmpl w:val="D038818A"/>
    <w:lvl w:ilvl="0">
      <w:start w:val="5"/>
      <w:numFmt w:val="decimal"/>
      <w:lvlText w:val="%1."/>
      <w:lvlJc w:val="left"/>
      <w:pPr>
        <w:ind w:left="1080" w:hanging="360"/>
      </w:pPr>
      <w:rPr>
        <w:rFonts w:hint="default"/>
        <w:b/>
      </w:rPr>
    </w:lvl>
    <w:lvl w:ilvl="1">
      <w:start w:val="1"/>
      <w:numFmt w:val="decimal"/>
      <w:isLgl/>
      <w:lvlText w:val="%1.%2."/>
      <w:lvlJc w:val="left"/>
      <w:pPr>
        <w:ind w:left="120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2" w15:restartNumberingAfterBreak="0">
    <w:nsid w:val="72ED3C5A"/>
    <w:multiLevelType w:val="hybridMultilevel"/>
    <w:tmpl w:val="35A66D8A"/>
    <w:lvl w:ilvl="0" w:tplc="B712A9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34030A7"/>
    <w:multiLevelType w:val="hybridMultilevel"/>
    <w:tmpl w:val="3E2C996C"/>
    <w:lvl w:ilvl="0" w:tplc="FD80CB56">
      <w:start w:val="5"/>
      <w:numFmt w:val="decimal"/>
      <w:lvlText w:val="%1"/>
      <w:lvlJc w:val="left"/>
      <w:pPr>
        <w:tabs>
          <w:tab w:val="num" w:pos="2340"/>
        </w:tabs>
        <w:ind w:left="2340" w:hanging="360"/>
      </w:pPr>
      <w:rPr>
        <w:rFonts w:cs="Times New Roman" w:hint="default"/>
      </w:rPr>
    </w:lvl>
    <w:lvl w:ilvl="1" w:tplc="04190019" w:tentative="1">
      <w:start w:val="1"/>
      <w:numFmt w:val="lowerLetter"/>
      <w:lvlText w:val="%2."/>
      <w:lvlJc w:val="left"/>
      <w:pPr>
        <w:tabs>
          <w:tab w:val="num" w:pos="3060"/>
        </w:tabs>
        <w:ind w:left="3060" w:hanging="360"/>
      </w:pPr>
      <w:rPr>
        <w:rFonts w:cs="Times New Roman"/>
      </w:rPr>
    </w:lvl>
    <w:lvl w:ilvl="2" w:tplc="0419001B" w:tentative="1">
      <w:start w:val="1"/>
      <w:numFmt w:val="lowerRoman"/>
      <w:lvlText w:val="%3."/>
      <w:lvlJc w:val="right"/>
      <w:pPr>
        <w:tabs>
          <w:tab w:val="num" w:pos="3780"/>
        </w:tabs>
        <w:ind w:left="3780" w:hanging="180"/>
      </w:pPr>
      <w:rPr>
        <w:rFonts w:cs="Times New Roman"/>
      </w:rPr>
    </w:lvl>
    <w:lvl w:ilvl="3" w:tplc="0419000F" w:tentative="1">
      <w:start w:val="1"/>
      <w:numFmt w:val="decimal"/>
      <w:lvlText w:val="%4."/>
      <w:lvlJc w:val="left"/>
      <w:pPr>
        <w:tabs>
          <w:tab w:val="num" w:pos="4500"/>
        </w:tabs>
        <w:ind w:left="4500" w:hanging="360"/>
      </w:pPr>
      <w:rPr>
        <w:rFonts w:cs="Times New Roman"/>
      </w:rPr>
    </w:lvl>
    <w:lvl w:ilvl="4" w:tplc="04190019" w:tentative="1">
      <w:start w:val="1"/>
      <w:numFmt w:val="lowerLetter"/>
      <w:lvlText w:val="%5."/>
      <w:lvlJc w:val="left"/>
      <w:pPr>
        <w:tabs>
          <w:tab w:val="num" w:pos="5220"/>
        </w:tabs>
        <w:ind w:left="5220" w:hanging="360"/>
      </w:pPr>
      <w:rPr>
        <w:rFonts w:cs="Times New Roman"/>
      </w:rPr>
    </w:lvl>
    <w:lvl w:ilvl="5" w:tplc="0419001B" w:tentative="1">
      <w:start w:val="1"/>
      <w:numFmt w:val="lowerRoman"/>
      <w:lvlText w:val="%6."/>
      <w:lvlJc w:val="right"/>
      <w:pPr>
        <w:tabs>
          <w:tab w:val="num" w:pos="5940"/>
        </w:tabs>
        <w:ind w:left="5940" w:hanging="180"/>
      </w:pPr>
      <w:rPr>
        <w:rFonts w:cs="Times New Roman"/>
      </w:rPr>
    </w:lvl>
    <w:lvl w:ilvl="6" w:tplc="0419000F" w:tentative="1">
      <w:start w:val="1"/>
      <w:numFmt w:val="decimal"/>
      <w:lvlText w:val="%7."/>
      <w:lvlJc w:val="left"/>
      <w:pPr>
        <w:tabs>
          <w:tab w:val="num" w:pos="6660"/>
        </w:tabs>
        <w:ind w:left="6660" w:hanging="360"/>
      </w:pPr>
      <w:rPr>
        <w:rFonts w:cs="Times New Roman"/>
      </w:rPr>
    </w:lvl>
    <w:lvl w:ilvl="7" w:tplc="04190019" w:tentative="1">
      <w:start w:val="1"/>
      <w:numFmt w:val="lowerLetter"/>
      <w:lvlText w:val="%8."/>
      <w:lvlJc w:val="left"/>
      <w:pPr>
        <w:tabs>
          <w:tab w:val="num" w:pos="7380"/>
        </w:tabs>
        <w:ind w:left="7380" w:hanging="360"/>
      </w:pPr>
      <w:rPr>
        <w:rFonts w:cs="Times New Roman"/>
      </w:rPr>
    </w:lvl>
    <w:lvl w:ilvl="8" w:tplc="0419001B" w:tentative="1">
      <w:start w:val="1"/>
      <w:numFmt w:val="lowerRoman"/>
      <w:lvlText w:val="%9."/>
      <w:lvlJc w:val="right"/>
      <w:pPr>
        <w:tabs>
          <w:tab w:val="num" w:pos="8100"/>
        </w:tabs>
        <w:ind w:left="8100" w:hanging="180"/>
      </w:pPr>
      <w:rPr>
        <w:rFonts w:cs="Times New Roman"/>
      </w:rPr>
    </w:lvl>
  </w:abstractNum>
  <w:abstractNum w:abstractNumId="34" w15:restartNumberingAfterBreak="0">
    <w:nsid w:val="7FFE7A2B"/>
    <w:multiLevelType w:val="multilevel"/>
    <w:tmpl w:val="216EEB98"/>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8"/>
  </w:num>
  <w:num w:numId="2">
    <w:abstractNumId w:val="12"/>
  </w:num>
  <w:num w:numId="3">
    <w:abstractNumId w:val="14"/>
  </w:num>
  <w:num w:numId="4">
    <w:abstractNumId w:val="33"/>
  </w:num>
  <w:num w:numId="5">
    <w:abstractNumId w:val="22"/>
  </w:num>
  <w:num w:numId="6">
    <w:abstractNumId w:val="6"/>
  </w:num>
  <w:num w:numId="7">
    <w:abstractNumId w:val="28"/>
  </w:num>
  <w:num w:numId="8">
    <w:abstractNumId w:val="3"/>
  </w:num>
  <w:num w:numId="9">
    <w:abstractNumId w:val="32"/>
  </w:num>
  <w:num w:numId="10">
    <w:abstractNumId w:val="11"/>
  </w:num>
  <w:num w:numId="11">
    <w:abstractNumId w:val="9"/>
  </w:num>
  <w:num w:numId="12">
    <w:abstractNumId w:val="7"/>
  </w:num>
  <w:num w:numId="13">
    <w:abstractNumId w:val="34"/>
  </w:num>
  <w:num w:numId="14">
    <w:abstractNumId w:val="26"/>
  </w:num>
  <w:num w:numId="15">
    <w:abstractNumId w:val="13"/>
  </w:num>
  <w:num w:numId="16">
    <w:abstractNumId w:val="24"/>
  </w:num>
  <w:num w:numId="17">
    <w:abstractNumId w:val="20"/>
  </w:num>
  <w:num w:numId="18">
    <w:abstractNumId w:val="27"/>
  </w:num>
  <w:num w:numId="19">
    <w:abstractNumId w:val="10"/>
  </w:num>
  <w:num w:numId="20">
    <w:abstractNumId w:val="5"/>
  </w:num>
  <w:num w:numId="21">
    <w:abstractNumId w:val="1"/>
  </w:num>
  <w:num w:numId="22">
    <w:abstractNumId w:val="21"/>
  </w:num>
  <w:num w:numId="23">
    <w:abstractNumId w:val="4"/>
  </w:num>
  <w:num w:numId="24">
    <w:abstractNumId w:val="17"/>
  </w:num>
  <w:num w:numId="25">
    <w:abstractNumId w:val="30"/>
  </w:num>
  <w:num w:numId="26">
    <w:abstractNumId w:val="29"/>
  </w:num>
  <w:num w:numId="27">
    <w:abstractNumId w:val="0"/>
    <w:lvlOverride w:ilvl="0">
      <w:startOverride w:val="1"/>
    </w:lvlOverride>
  </w:num>
  <w:num w:numId="28">
    <w:abstractNumId w:val="18"/>
  </w:num>
  <w:num w:numId="29">
    <w:abstractNumId w:val="25"/>
  </w:num>
  <w:num w:numId="30">
    <w:abstractNumId w:val="15"/>
  </w:num>
  <w:num w:numId="31">
    <w:abstractNumId w:val="19"/>
  </w:num>
  <w:num w:numId="32">
    <w:abstractNumId w:val="23"/>
  </w:num>
  <w:num w:numId="33">
    <w:abstractNumId w:val="16"/>
  </w:num>
  <w:num w:numId="34">
    <w:abstractNumId w:val="2"/>
  </w:num>
  <w:num w:numId="3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242"/>
    <w:rsid w:val="000004F9"/>
    <w:rsid w:val="00002DC2"/>
    <w:rsid w:val="0000358A"/>
    <w:rsid w:val="00004A27"/>
    <w:rsid w:val="00006129"/>
    <w:rsid w:val="0001139E"/>
    <w:rsid w:val="000118E0"/>
    <w:rsid w:val="00011D26"/>
    <w:rsid w:val="00012EC5"/>
    <w:rsid w:val="0001386B"/>
    <w:rsid w:val="00014E80"/>
    <w:rsid w:val="00015209"/>
    <w:rsid w:val="000158F3"/>
    <w:rsid w:val="00023EF3"/>
    <w:rsid w:val="00024DDE"/>
    <w:rsid w:val="00025FDF"/>
    <w:rsid w:val="00026276"/>
    <w:rsid w:val="00026660"/>
    <w:rsid w:val="00027471"/>
    <w:rsid w:val="00033DEE"/>
    <w:rsid w:val="000347B7"/>
    <w:rsid w:val="00041AFB"/>
    <w:rsid w:val="00041C6A"/>
    <w:rsid w:val="00042A71"/>
    <w:rsid w:val="00043D65"/>
    <w:rsid w:val="000501F3"/>
    <w:rsid w:val="0005231F"/>
    <w:rsid w:val="00055BC5"/>
    <w:rsid w:val="0005629D"/>
    <w:rsid w:val="0005725D"/>
    <w:rsid w:val="00057719"/>
    <w:rsid w:val="000662DC"/>
    <w:rsid w:val="000668E0"/>
    <w:rsid w:val="000702FF"/>
    <w:rsid w:val="000713F6"/>
    <w:rsid w:val="00076151"/>
    <w:rsid w:val="0008120A"/>
    <w:rsid w:val="00082D3C"/>
    <w:rsid w:val="000860D8"/>
    <w:rsid w:val="00092A9D"/>
    <w:rsid w:val="000A00A6"/>
    <w:rsid w:val="000A0823"/>
    <w:rsid w:val="000A313B"/>
    <w:rsid w:val="000A5A65"/>
    <w:rsid w:val="000A7242"/>
    <w:rsid w:val="000A7867"/>
    <w:rsid w:val="000B0AAC"/>
    <w:rsid w:val="000B3F63"/>
    <w:rsid w:val="000B409C"/>
    <w:rsid w:val="000C0A00"/>
    <w:rsid w:val="000C3C8E"/>
    <w:rsid w:val="000D0E1A"/>
    <w:rsid w:val="000D17E5"/>
    <w:rsid w:val="000D2E56"/>
    <w:rsid w:val="000D4BC0"/>
    <w:rsid w:val="000D77CD"/>
    <w:rsid w:val="000E3533"/>
    <w:rsid w:val="000E5D93"/>
    <w:rsid w:val="000E7484"/>
    <w:rsid w:val="000F09E4"/>
    <w:rsid w:val="000F2800"/>
    <w:rsid w:val="000F3173"/>
    <w:rsid w:val="000F7E2A"/>
    <w:rsid w:val="00110ED5"/>
    <w:rsid w:val="001114D5"/>
    <w:rsid w:val="001170EF"/>
    <w:rsid w:val="001258FA"/>
    <w:rsid w:val="00125A69"/>
    <w:rsid w:val="00127911"/>
    <w:rsid w:val="00133131"/>
    <w:rsid w:val="00133FBB"/>
    <w:rsid w:val="00134613"/>
    <w:rsid w:val="00142870"/>
    <w:rsid w:val="001473C3"/>
    <w:rsid w:val="00150B98"/>
    <w:rsid w:val="00155ECE"/>
    <w:rsid w:val="00156261"/>
    <w:rsid w:val="00164687"/>
    <w:rsid w:val="00164E04"/>
    <w:rsid w:val="00167215"/>
    <w:rsid w:val="001751AF"/>
    <w:rsid w:val="00175C2C"/>
    <w:rsid w:val="00176A15"/>
    <w:rsid w:val="00176C61"/>
    <w:rsid w:val="00184AF1"/>
    <w:rsid w:val="00192DD9"/>
    <w:rsid w:val="001959B5"/>
    <w:rsid w:val="001A0CC8"/>
    <w:rsid w:val="001A302E"/>
    <w:rsid w:val="001A35E7"/>
    <w:rsid w:val="001A4624"/>
    <w:rsid w:val="001A5E49"/>
    <w:rsid w:val="001B3A17"/>
    <w:rsid w:val="001B7820"/>
    <w:rsid w:val="001C37DF"/>
    <w:rsid w:val="001C4BAD"/>
    <w:rsid w:val="001C6466"/>
    <w:rsid w:val="001C6765"/>
    <w:rsid w:val="001D26C5"/>
    <w:rsid w:val="001E5B5C"/>
    <w:rsid w:val="00201000"/>
    <w:rsid w:val="002022DE"/>
    <w:rsid w:val="00206057"/>
    <w:rsid w:val="002134E0"/>
    <w:rsid w:val="002136D3"/>
    <w:rsid w:val="00214D66"/>
    <w:rsid w:val="0021511D"/>
    <w:rsid w:val="002263DF"/>
    <w:rsid w:val="00230227"/>
    <w:rsid w:val="002316CC"/>
    <w:rsid w:val="002348B2"/>
    <w:rsid w:val="0023522D"/>
    <w:rsid w:val="0024073E"/>
    <w:rsid w:val="00240752"/>
    <w:rsid w:val="00240757"/>
    <w:rsid w:val="002454BC"/>
    <w:rsid w:val="002534F6"/>
    <w:rsid w:val="00255901"/>
    <w:rsid w:val="00256FB8"/>
    <w:rsid w:val="00260B41"/>
    <w:rsid w:val="00263494"/>
    <w:rsid w:val="0026411A"/>
    <w:rsid w:val="00267FAF"/>
    <w:rsid w:val="0027028C"/>
    <w:rsid w:val="00273C72"/>
    <w:rsid w:val="00277A48"/>
    <w:rsid w:val="00280926"/>
    <w:rsid w:val="002813E7"/>
    <w:rsid w:val="00281910"/>
    <w:rsid w:val="0028360B"/>
    <w:rsid w:val="00287503"/>
    <w:rsid w:val="00292EAB"/>
    <w:rsid w:val="00293102"/>
    <w:rsid w:val="00294A1B"/>
    <w:rsid w:val="0029758D"/>
    <w:rsid w:val="002A4750"/>
    <w:rsid w:val="002A4955"/>
    <w:rsid w:val="002B062F"/>
    <w:rsid w:val="002B4954"/>
    <w:rsid w:val="002B7D07"/>
    <w:rsid w:val="002C0C17"/>
    <w:rsid w:val="002C326F"/>
    <w:rsid w:val="002D3409"/>
    <w:rsid w:val="002D468D"/>
    <w:rsid w:val="002E1FD6"/>
    <w:rsid w:val="002E434C"/>
    <w:rsid w:val="002E77A9"/>
    <w:rsid w:val="002F29E1"/>
    <w:rsid w:val="002F535E"/>
    <w:rsid w:val="00300346"/>
    <w:rsid w:val="00300684"/>
    <w:rsid w:val="003035E0"/>
    <w:rsid w:val="00310F05"/>
    <w:rsid w:val="003126E9"/>
    <w:rsid w:val="0031407C"/>
    <w:rsid w:val="00316ACD"/>
    <w:rsid w:val="00317A9B"/>
    <w:rsid w:val="00321CEC"/>
    <w:rsid w:val="00325A16"/>
    <w:rsid w:val="00327722"/>
    <w:rsid w:val="003304B3"/>
    <w:rsid w:val="0033155C"/>
    <w:rsid w:val="0033195E"/>
    <w:rsid w:val="00334D85"/>
    <w:rsid w:val="003364C4"/>
    <w:rsid w:val="00342F80"/>
    <w:rsid w:val="00343998"/>
    <w:rsid w:val="00344246"/>
    <w:rsid w:val="00345FED"/>
    <w:rsid w:val="00346EC9"/>
    <w:rsid w:val="00350945"/>
    <w:rsid w:val="00350D6A"/>
    <w:rsid w:val="00352B62"/>
    <w:rsid w:val="0035379E"/>
    <w:rsid w:val="00356DED"/>
    <w:rsid w:val="00357B0E"/>
    <w:rsid w:val="0036619D"/>
    <w:rsid w:val="00372632"/>
    <w:rsid w:val="0037496D"/>
    <w:rsid w:val="00380ED0"/>
    <w:rsid w:val="003816F9"/>
    <w:rsid w:val="00383A4E"/>
    <w:rsid w:val="00383D1E"/>
    <w:rsid w:val="00385363"/>
    <w:rsid w:val="00390A50"/>
    <w:rsid w:val="00392550"/>
    <w:rsid w:val="003933FD"/>
    <w:rsid w:val="00394797"/>
    <w:rsid w:val="003A1331"/>
    <w:rsid w:val="003A1AEA"/>
    <w:rsid w:val="003A21E1"/>
    <w:rsid w:val="003B02E9"/>
    <w:rsid w:val="003B11BE"/>
    <w:rsid w:val="003B50B8"/>
    <w:rsid w:val="003D1321"/>
    <w:rsid w:val="003D1760"/>
    <w:rsid w:val="003D3B7C"/>
    <w:rsid w:val="003D59FB"/>
    <w:rsid w:val="003D662B"/>
    <w:rsid w:val="003D7AC6"/>
    <w:rsid w:val="003E0CA0"/>
    <w:rsid w:val="003E3B8D"/>
    <w:rsid w:val="003E44CB"/>
    <w:rsid w:val="003E5D58"/>
    <w:rsid w:val="003F01D4"/>
    <w:rsid w:val="003F0C99"/>
    <w:rsid w:val="003F21CD"/>
    <w:rsid w:val="003F5176"/>
    <w:rsid w:val="003F6B2F"/>
    <w:rsid w:val="003F6C8F"/>
    <w:rsid w:val="00402434"/>
    <w:rsid w:val="00403139"/>
    <w:rsid w:val="004050EE"/>
    <w:rsid w:val="004100A4"/>
    <w:rsid w:val="0041058F"/>
    <w:rsid w:val="00410CA4"/>
    <w:rsid w:val="00421929"/>
    <w:rsid w:val="00423DFD"/>
    <w:rsid w:val="00431326"/>
    <w:rsid w:val="0043159C"/>
    <w:rsid w:val="00431869"/>
    <w:rsid w:val="00443118"/>
    <w:rsid w:val="0044578D"/>
    <w:rsid w:val="00456834"/>
    <w:rsid w:val="00456AE3"/>
    <w:rsid w:val="00457585"/>
    <w:rsid w:val="0046036A"/>
    <w:rsid w:val="00461EF0"/>
    <w:rsid w:val="00462EFC"/>
    <w:rsid w:val="004634AF"/>
    <w:rsid w:val="004645F4"/>
    <w:rsid w:val="00472419"/>
    <w:rsid w:val="00475438"/>
    <w:rsid w:val="0047764B"/>
    <w:rsid w:val="00481130"/>
    <w:rsid w:val="00482BDB"/>
    <w:rsid w:val="00482C11"/>
    <w:rsid w:val="00483415"/>
    <w:rsid w:val="0048439E"/>
    <w:rsid w:val="004935CE"/>
    <w:rsid w:val="004961C3"/>
    <w:rsid w:val="004A3CD4"/>
    <w:rsid w:val="004A46F8"/>
    <w:rsid w:val="004B03A5"/>
    <w:rsid w:val="004B435B"/>
    <w:rsid w:val="004B6A8D"/>
    <w:rsid w:val="004C1986"/>
    <w:rsid w:val="004C227A"/>
    <w:rsid w:val="004C39F6"/>
    <w:rsid w:val="004C5538"/>
    <w:rsid w:val="004C5D42"/>
    <w:rsid w:val="004D0973"/>
    <w:rsid w:val="004E0455"/>
    <w:rsid w:val="004E046C"/>
    <w:rsid w:val="004E295A"/>
    <w:rsid w:val="004E4802"/>
    <w:rsid w:val="004E7C79"/>
    <w:rsid w:val="004F02D1"/>
    <w:rsid w:val="004F1A2E"/>
    <w:rsid w:val="004F21E0"/>
    <w:rsid w:val="004F423D"/>
    <w:rsid w:val="005004AA"/>
    <w:rsid w:val="00501F83"/>
    <w:rsid w:val="00503AE0"/>
    <w:rsid w:val="00515AA8"/>
    <w:rsid w:val="0052168D"/>
    <w:rsid w:val="0052572A"/>
    <w:rsid w:val="005307CB"/>
    <w:rsid w:val="00533371"/>
    <w:rsid w:val="00536D95"/>
    <w:rsid w:val="00541F5A"/>
    <w:rsid w:val="005431EA"/>
    <w:rsid w:val="005442A5"/>
    <w:rsid w:val="005449D0"/>
    <w:rsid w:val="005460EC"/>
    <w:rsid w:val="0055186D"/>
    <w:rsid w:val="00557292"/>
    <w:rsid w:val="0055730E"/>
    <w:rsid w:val="00557899"/>
    <w:rsid w:val="005601BF"/>
    <w:rsid w:val="0056168D"/>
    <w:rsid w:val="00563450"/>
    <w:rsid w:val="00567B5B"/>
    <w:rsid w:val="00570084"/>
    <w:rsid w:val="0057383D"/>
    <w:rsid w:val="005752C6"/>
    <w:rsid w:val="00577221"/>
    <w:rsid w:val="00577394"/>
    <w:rsid w:val="00581BF1"/>
    <w:rsid w:val="00586628"/>
    <w:rsid w:val="00591EEE"/>
    <w:rsid w:val="005A10CA"/>
    <w:rsid w:val="005A3313"/>
    <w:rsid w:val="005A6DEB"/>
    <w:rsid w:val="005B0A29"/>
    <w:rsid w:val="005B0A38"/>
    <w:rsid w:val="005B1542"/>
    <w:rsid w:val="005B4FC9"/>
    <w:rsid w:val="005B5841"/>
    <w:rsid w:val="005C3A88"/>
    <w:rsid w:val="005C7909"/>
    <w:rsid w:val="005C7BD2"/>
    <w:rsid w:val="005D35CF"/>
    <w:rsid w:val="005D3746"/>
    <w:rsid w:val="005D4BD3"/>
    <w:rsid w:val="005E44C7"/>
    <w:rsid w:val="005E4709"/>
    <w:rsid w:val="005F23F9"/>
    <w:rsid w:val="005F4259"/>
    <w:rsid w:val="005F46F4"/>
    <w:rsid w:val="00607D87"/>
    <w:rsid w:val="00611D9A"/>
    <w:rsid w:val="00614906"/>
    <w:rsid w:val="00616730"/>
    <w:rsid w:val="00617686"/>
    <w:rsid w:val="0061797D"/>
    <w:rsid w:val="00622C37"/>
    <w:rsid w:val="00623831"/>
    <w:rsid w:val="006248B8"/>
    <w:rsid w:val="00627954"/>
    <w:rsid w:val="006310DA"/>
    <w:rsid w:val="0063266C"/>
    <w:rsid w:val="00633C92"/>
    <w:rsid w:val="0063568E"/>
    <w:rsid w:val="00650A4A"/>
    <w:rsid w:val="00651820"/>
    <w:rsid w:val="00660DF3"/>
    <w:rsid w:val="006619B3"/>
    <w:rsid w:val="0066256D"/>
    <w:rsid w:val="00662CDF"/>
    <w:rsid w:val="006644ED"/>
    <w:rsid w:val="006730F9"/>
    <w:rsid w:val="00674310"/>
    <w:rsid w:val="006811E9"/>
    <w:rsid w:val="00682E85"/>
    <w:rsid w:val="006835C9"/>
    <w:rsid w:val="00692369"/>
    <w:rsid w:val="00693C27"/>
    <w:rsid w:val="006942CB"/>
    <w:rsid w:val="00695206"/>
    <w:rsid w:val="00697500"/>
    <w:rsid w:val="006A1F9A"/>
    <w:rsid w:val="006A2790"/>
    <w:rsid w:val="006B0635"/>
    <w:rsid w:val="006B1A50"/>
    <w:rsid w:val="006B27E8"/>
    <w:rsid w:val="006B53DA"/>
    <w:rsid w:val="006B6544"/>
    <w:rsid w:val="006B73F7"/>
    <w:rsid w:val="006C7DB8"/>
    <w:rsid w:val="006E1FBC"/>
    <w:rsid w:val="006E3F73"/>
    <w:rsid w:val="006F05DB"/>
    <w:rsid w:val="006F4EED"/>
    <w:rsid w:val="006F74C5"/>
    <w:rsid w:val="00707FD7"/>
    <w:rsid w:val="00711C23"/>
    <w:rsid w:val="0071465A"/>
    <w:rsid w:val="00716EF4"/>
    <w:rsid w:val="0072224F"/>
    <w:rsid w:val="00722D49"/>
    <w:rsid w:val="0073091F"/>
    <w:rsid w:val="0073333B"/>
    <w:rsid w:val="00735F1A"/>
    <w:rsid w:val="007368E0"/>
    <w:rsid w:val="00745266"/>
    <w:rsid w:val="00751155"/>
    <w:rsid w:val="00760CE3"/>
    <w:rsid w:val="0076141B"/>
    <w:rsid w:val="00764D60"/>
    <w:rsid w:val="00766140"/>
    <w:rsid w:val="00774392"/>
    <w:rsid w:val="0077591C"/>
    <w:rsid w:val="00775BBE"/>
    <w:rsid w:val="00777868"/>
    <w:rsid w:val="00786937"/>
    <w:rsid w:val="007A262A"/>
    <w:rsid w:val="007A2D05"/>
    <w:rsid w:val="007A32E3"/>
    <w:rsid w:val="007A47F7"/>
    <w:rsid w:val="007A4D43"/>
    <w:rsid w:val="007A5E08"/>
    <w:rsid w:val="007A614D"/>
    <w:rsid w:val="007A64D7"/>
    <w:rsid w:val="007B5ADF"/>
    <w:rsid w:val="007B5B5E"/>
    <w:rsid w:val="007B5EAA"/>
    <w:rsid w:val="007B72B7"/>
    <w:rsid w:val="007C6E7C"/>
    <w:rsid w:val="007D042D"/>
    <w:rsid w:val="007D5EB7"/>
    <w:rsid w:val="007D6C17"/>
    <w:rsid w:val="007D7086"/>
    <w:rsid w:val="007E204F"/>
    <w:rsid w:val="007E35C0"/>
    <w:rsid w:val="007E7B64"/>
    <w:rsid w:val="007F17F7"/>
    <w:rsid w:val="007F2A91"/>
    <w:rsid w:val="00802F41"/>
    <w:rsid w:val="00803551"/>
    <w:rsid w:val="00803822"/>
    <w:rsid w:val="00811098"/>
    <w:rsid w:val="00814AF6"/>
    <w:rsid w:val="008175B8"/>
    <w:rsid w:val="00820C89"/>
    <w:rsid w:val="00821666"/>
    <w:rsid w:val="00825E9B"/>
    <w:rsid w:val="008301C8"/>
    <w:rsid w:val="008305B8"/>
    <w:rsid w:val="00833E81"/>
    <w:rsid w:val="008350AE"/>
    <w:rsid w:val="008401D7"/>
    <w:rsid w:val="0084592D"/>
    <w:rsid w:val="00850D42"/>
    <w:rsid w:val="008541B1"/>
    <w:rsid w:val="00854D6D"/>
    <w:rsid w:val="00860749"/>
    <w:rsid w:val="0086139A"/>
    <w:rsid w:val="008620BC"/>
    <w:rsid w:val="00864EB0"/>
    <w:rsid w:val="0087219A"/>
    <w:rsid w:val="008722DF"/>
    <w:rsid w:val="008811ED"/>
    <w:rsid w:val="00881777"/>
    <w:rsid w:val="00886579"/>
    <w:rsid w:val="00886E43"/>
    <w:rsid w:val="00892F85"/>
    <w:rsid w:val="00893189"/>
    <w:rsid w:val="008955C9"/>
    <w:rsid w:val="0089626C"/>
    <w:rsid w:val="00896DD6"/>
    <w:rsid w:val="008A2FC3"/>
    <w:rsid w:val="008A3539"/>
    <w:rsid w:val="008B19FD"/>
    <w:rsid w:val="008C18A5"/>
    <w:rsid w:val="008C3370"/>
    <w:rsid w:val="008C504F"/>
    <w:rsid w:val="008D39DF"/>
    <w:rsid w:val="008D4F7F"/>
    <w:rsid w:val="008D5290"/>
    <w:rsid w:val="008D61E2"/>
    <w:rsid w:val="008E2718"/>
    <w:rsid w:val="008E5952"/>
    <w:rsid w:val="008E77C8"/>
    <w:rsid w:val="008F13A2"/>
    <w:rsid w:val="008F35DC"/>
    <w:rsid w:val="008F6315"/>
    <w:rsid w:val="008F663E"/>
    <w:rsid w:val="00901AC5"/>
    <w:rsid w:val="00904397"/>
    <w:rsid w:val="00911B7E"/>
    <w:rsid w:val="00912376"/>
    <w:rsid w:val="00915099"/>
    <w:rsid w:val="00915CE5"/>
    <w:rsid w:val="00920195"/>
    <w:rsid w:val="0092091E"/>
    <w:rsid w:val="00922428"/>
    <w:rsid w:val="00930733"/>
    <w:rsid w:val="009343F0"/>
    <w:rsid w:val="00941C30"/>
    <w:rsid w:val="009424EA"/>
    <w:rsid w:val="009429EE"/>
    <w:rsid w:val="00942E03"/>
    <w:rsid w:val="0094403F"/>
    <w:rsid w:val="0094609C"/>
    <w:rsid w:val="0095435C"/>
    <w:rsid w:val="00960386"/>
    <w:rsid w:val="00961742"/>
    <w:rsid w:val="00962B66"/>
    <w:rsid w:val="00966634"/>
    <w:rsid w:val="00970573"/>
    <w:rsid w:val="0097223F"/>
    <w:rsid w:val="00972D32"/>
    <w:rsid w:val="0098104A"/>
    <w:rsid w:val="00981B22"/>
    <w:rsid w:val="009905E2"/>
    <w:rsid w:val="00991E2F"/>
    <w:rsid w:val="0099501A"/>
    <w:rsid w:val="009962CC"/>
    <w:rsid w:val="009974B2"/>
    <w:rsid w:val="009A64D1"/>
    <w:rsid w:val="009B04FF"/>
    <w:rsid w:val="009B47EC"/>
    <w:rsid w:val="009C015A"/>
    <w:rsid w:val="009C3A00"/>
    <w:rsid w:val="009C7FF2"/>
    <w:rsid w:val="009E1421"/>
    <w:rsid w:val="009E1E9B"/>
    <w:rsid w:val="009E3F51"/>
    <w:rsid w:val="009E67AE"/>
    <w:rsid w:val="009E722B"/>
    <w:rsid w:val="009F0768"/>
    <w:rsid w:val="009F1818"/>
    <w:rsid w:val="009F24D1"/>
    <w:rsid w:val="009F3EC7"/>
    <w:rsid w:val="009F5DE1"/>
    <w:rsid w:val="009F7427"/>
    <w:rsid w:val="00A005C9"/>
    <w:rsid w:val="00A03D0B"/>
    <w:rsid w:val="00A05AE8"/>
    <w:rsid w:val="00A161D7"/>
    <w:rsid w:val="00A1679B"/>
    <w:rsid w:val="00A21B42"/>
    <w:rsid w:val="00A23AC3"/>
    <w:rsid w:val="00A25F52"/>
    <w:rsid w:val="00A30434"/>
    <w:rsid w:val="00A31E1F"/>
    <w:rsid w:val="00A32014"/>
    <w:rsid w:val="00A34394"/>
    <w:rsid w:val="00A352F0"/>
    <w:rsid w:val="00A40DC4"/>
    <w:rsid w:val="00A42628"/>
    <w:rsid w:val="00A43668"/>
    <w:rsid w:val="00A44AFB"/>
    <w:rsid w:val="00A476B8"/>
    <w:rsid w:val="00A5594E"/>
    <w:rsid w:val="00A56A65"/>
    <w:rsid w:val="00A615E9"/>
    <w:rsid w:val="00A644D8"/>
    <w:rsid w:val="00A70C16"/>
    <w:rsid w:val="00A71FAE"/>
    <w:rsid w:val="00A7305F"/>
    <w:rsid w:val="00A76944"/>
    <w:rsid w:val="00A76EED"/>
    <w:rsid w:val="00A81C0D"/>
    <w:rsid w:val="00A90371"/>
    <w:rsid w:val="00A954DF"/>
    <w:rsid w:val="00A9647F"/>
    <w:rsid w:val="00A9704A"/>
    <w:rsid w:val="00AA0E6A"/>
    <w:rsid w:val="00AA496E"/>
    <w:rsid w:val="00AA5335"/>
    <w:rsid w:val="00AB1BD9"/>
    <w:rsid w:val="00AB2A0E"/>
    <w:rsid w:val="00AB4B08"/>
    <w:rsid w:val="00AB5E3A"/>
    <w:rsid w:val="00AC1600"/>
    <w:rsid w:val="00AC1727"/>
    <w:rsid w:val="00AC1F47"/>
    <w:rsid w:val="00AC489B"/>
    <w:rsid w:val="00AD1DCB"/>
    <w:rsid w:val="00AD5AAA"/>
    <w:rsid w:val="00AE0571"/>
    <w:rsid w:val="00AE4821"/>
    <w:rsid w:val="00AF0C6B"/>
    <w:rsid w:val="00AF5FAC"/>
    <w:rsid w:val="00AF75FA"/>
    <w:rsid w:val="00B0627D"/>
    <w:rsid w:val="00B117AB"/>
    <w:rsid w:val="00B17B8F"/>
    <w:rsid w:val="00B200B0"/>
    <w:rsid w:val="00B203AC"/>
    <w:rsid w:val="00B20A70"/>
    <w:rsid w:val="00B2183F"/>
    <w:rsid w:val="00B24D13"/>
    <w:rsid w:val="00B3067F"/>
    <w:rsid w:val="00B30FFB"/>
    <w:rsid w:val="00B3450B"/>
    <w:rsid w:val="00B34765"/>
    <w:rsid w:val="00B4677C"/>
    <w:rsid w:val="00B47551"/>
    <w:rsid w:val="00B477BD"/>
    <w:rsid w:val="00B47857"/>
    <w:rsid w:val="00B502B2"/>
    <w:rsid w:val="00B54707"/>
    <w:rsid w:val="00B64BBA"/>
    <w:rsid w:val="00B64E11"/>
    <w:rsid w:val="00B67B4A"/>
    <w:rsid w:val="00B720A3"/>
    <w:rsid w:val="00B7212E"/>
    <w:rsid w:val="00B73C80"/>
    <w:rsid w:val="00B741D2"/>
    <w:rsid w:val="00B7451E"/>
    <w:rsid w:val="00B7489F"/>
    <w:rsid w:val="00B74BD0"/>
    <w:rsid w:val="00B7588B"/>
    <w:rsid w:val="00B83263"/>
    <w:rsid w:val="00B91245"/>
    <w:rsid w:val="00B95D29"/>
    <w:rsid w:val="00BA1C07"/>
    <w:rsid w:val="00BA467B"/>
    <w:rsid w:val="00BB1EED"/>
    <w:rsid w:val="00BB3795"/>
    <w:rsid w:val="00BB4149"/>
    <w:rsid w:val="00BB4E97"/>
    <w:rsid w:val="00BB640E"/>
    <w:rsid w:val="00BB6FD1"/>
    <w:rsid w:val="00BD6C82"/>
    <w:rsid w:val="00BD782E"/>
    <w:rsid w:val="00BE0693"/>
    <w:rsid w:val="00BE3090"/>
    <w:rsid w:val="00BE7171"/>
    <w:rsid w:val="00C013E6"/>
    <w:rsid w:val="00C020F4"/>
    <w:rsid w:val="00C04224"/>
    <w:rsid w:val="00C044BF"/>
    <w:rsid w:val="00C057A7"/>
    <w:rsid w:val="00C06DFC"/>
    <w:rsid w:val="00C10F6A"/>
    <w:rsid w:val="00C14EFF"/>
    <w:rsid w:val="00C179FF"/>
    <w:rsid w:val="00C20CB7"/>
    <w:rsid w:val="00C2342F"/>
    <w:rsid w:val="00C24D4C"/>
    <w:rsid w:val="00C35488"/>
    <w:rsid w:val="00C42ED0"/>
    <w:rsid w:val="00C43DE6"/>
    <w:rsid w:val="00C53A32"/>
    <w:rsid w:val="00C54A0A"/>
    <w:rsid w:val="00C54A66"/>
    <w:rsid w:val="00C622E2"/>
    <w:rsid w:val="00C62A97"/>
    <w:rsid w:val="00C62C0E"/>
    <w:rsid w:val="00C631C4"/>
    <w:rsid w:val="00C67474"/>
    <w:rsid w:val="00C715CA"/>
    <w:rsid w:val="00C73601"/>
    <w:rsid w:val="00C80D1D"/>
    <w:rsid w:val="00C80FA3"/>
    <w:rsid w:val="00C83654"/>
    <w:rsid w:val="00C85304"/>
    <w:rsid w:val="00C85DB0"/>
    <w:rsid w:val="00CA7002"/>
    <w:rsid w:val="00CB1A65"/>
    <w:rsid w:val="00CB2DFB"/>
    <w:rsid w:val="00CB3632"/>
    <w:rsid w:val="00CB4D28"/>
    <w:rsid w:val="00CB6B8F"/>
    <w:rsid w:val="00CC0011"/>
    <w:rsid w:val="00CC3E5C"/>
    <w:rsid w:val="00CC454F"/>
    <w:rsid w:val="00CC4D45"/>
    <w:rsid w:val="00CD15E5"/>
    <w:rsid w:val="00CD2A3A"/>
    <w:rsid w:val="00CD3B39"/>
    <w:rsid w:val="00CD4BC6"/>
    <w:rsid w:val="00CD4CA5"/>
    <w:rsid w:val="00CD6CE7"/>
    <w:rsid w:val="00CD6E9F"/>
    <w:rsid w:val="00CD71A8"/>
    <w:rsid w:val="00CD7B7E"/>
    <w:rsid w:val="00CE5850"/>
    <w:rsid w:val="00CE62B2"/>
    <w:rsid w:val="00CF01A6"/>
    <w:rsid w:val="00CF5757"/>
    <w:rsid w:val="00CF57A5"/>
    <w:rsid w:val="00CF635A"/>
    <w:rsid w:val="00CF74CE"/>
    <w:rsid w:val="00D0188C"/>
    <w:rsid w:val="00D106E6"/>
    <w:rsid w:val="00D135C8"/>
    <w:rsid w:val="00D14BD7"/>
    <w:rsid w:val="00D14C6B"/>
    <w:rsid w:val="00D174F4"/>
    <w:rsid w:val="00D17BFC"/>
    <w:rsid w:val="00D208E9"/>
    <w:rsid w:val="00D2468C"/>
    <w:rsid w:val="00D30148"/>
    <w:rsid w:val="00D31636"/>
    <w:rsid w:val="00D31D5F"/>
    <w:rsid w:val="00D33F9C"/>
    <w:rsid w:val="00D34D1B"/>
    <w:rsid w:val="00D42FAC"/>
    <w:rsid w:val="00D46293"/>
    <w:rsid w:val="00D52B8B"/>
    <w:rsid w:val="00D54071"/>
    <w:rsid w:val="00D549B6"/>
    <w:rsid w:val="00D72C11"/>
    <w:rsid w:val="00D747DE"/>
    <w:rsid w:val="00D77C85"/>
    <w:rsid w:val="00D871AB"/>
    <w:rsid w:val="00D94613"/>
    <w:rsid w:val="00D96182"/>
    <w:rsid w:val="00D9764D"/>
    <w:rsid w:val="00DA2DE5"/>
    <w:rsid w:val="00DA41DE"/>
    <w:rsid w:val="00DA6ADA"/>
    <w:rsid w:val="00DB309B"/>
    <w:rsid w:val="00DB583C"/>
    <w:rsid w:val="00DC3286"/>
    <w:rsid w:val="00DC4391"/>
    <w:rsid w:val="00DC771E"/>
    <w:rsid w:val="00DD0EEF"/>
    <w:rsid w:val="00DD23F7"/>
    <w:rsid w:val="00DD790C"/>
    <w:rsid w:val="00DE0C28"/>
    <w:rsid w:val="00DE1F02"/>
    <w:rsid w:val="00DE2417"/>
    <w:rsid w:val="00DE6929"/>
    <w:rsid w:val="00DF3093"/>
    <w:rsid w:val="00DF5BE2"/>
    <w:rsid w:val="00E00093"/>
    <w:rsid w:val="00E01CF3"/>
    <w:rsid w:val="00E02CCD"/>
    <w:rsid w:val="00E0469D"/>
    <w:rsid w:val="00E066A6"/>
    <w:rsid w:val="00E073E9"/>
    <w:rsid w:val="00E11BD4"/>
    <w:rsid w:val="00E16010"/>
    <w:rsid w:val="00E161A5"/>
    <w:rsid w:val="00E168B1"/>
    <w:rsid w:val="00E30110"/>
    <w:rsid w:val="00E36BEB"/>
    <w:rsid w:val="00E378A0"/>
    <w:rsid w:val="00E452D7"/>
    <w:rsid w:val="00E464BD"/>
    <w:rsid w:val="00E46CD8"/>
    <w:rsid w:val="00E47CEB"/>
    <w:rsid w:val="00E5340E"/>
    <w:rsid w:val="00E544B1"/>
    <w:rsid w:val="00E6001D"/>
    <w:rsid w:val="00E656B8"/>
    <w:rsid w:val="00E65FA0"/>
    <w:rsid w:val="00E67443"/>
    <w:rsid w:val="00E67AA9"/>
    <w:rsid w:val="00E710F9"/>
    <w:rsid w:val="00E74E6B"/>
    <w:rsid w:val="00E80FEE"/>
    <w:rsid w:val="00E82AC6"/>
    <w:rsid w:val="00E876F7"/>
    <w:rsid w:val="00E92048"/>
    <w:rsid w:val="00E9315E"/>
    <w:rsid w:val="00E96320"/>
    <w:rsid w:val="00EA187A"/>
    <w:rsid w:val="00EA3FDF"/>
    <w:rsid w:val="00EB67D5"/>
    <w:rsid w:val="00EC0273"/>
    <w:rsid w:val="00EC7926"/>
    <w:rsid w:val="00EC7A20"/>
    <w:rsid w:val="00ED31DA"/>
    <w:rsid w:val="00ED4599"/>
    <w:rsid w:val="00ED6F09"/>
    <w:rsid w:val="00EE0156"/>
    <w:rsid w:val="00EE0F49"/>
    <w:rsid w:val="00EE2864"/>
    <w:rsid w:val="00EE2E42"/>
    <w:rsid w:val="00EE35D5"/>
    <w:rsid w:val="00EE5AD8"/>
    <w:rsid w:val="00EE7757"/>
    <w:rsid w:val="00EF01B0"/>
    <w:rsid w:val="00EF2A63"/>
    <w:rsid w:val="00EF42F9"/>
    <w:rsid w:val="00EF7992"/>
    <w:rsid w:val="00F028F3"/>
    <w:rsid w:val="00F0729B"/>
    <w:rsid w:val="00F07BD5"/>
    <w:rsid w:val="00F07DDC"/>
    <w:rsid w:val="00F10DC7"/>
    <w:rsid w:val="00F2066C"/>
    <w:rsid w:val="00F22B00"/>
    <w:rsid w:val="00F26B02"/>
    <w:rsid w:val="00F27E05"/>
    <w:rsid w:val="00F36023"/>
    <w:rsid w:val="00F40120"/>
    <w:rsid w:val="00F402B1"/>
    <w:rsid w:val="00F40A85"/>
    <w:rsid w:val="00F4198D"/>
    <w:rsid w:val="00F45A02"/>
    <w:rsid w:val="00F50456"/>
    <w:rsid w:val="00F523DF"/>
    <w:rsid w:val="00F5307E"/>
    <w:rsid w:val="00F5460E"/>
    <w:rsid w:val="00F57E6C"/>
    <w:rsid w:val="00F57FC6"/>
    <w:rsid w:val="00F6511D"/>
    <w:rsid w:val="00F6732F"/>
    <w:rsid w:val="00F67797"/>
    <w:rsid w:val="00F703AC"/>
    <w:rsid w:val="00F71DBA"/>
    <w:rsid w:val="00F72405"/>
    <w:rsid w:val="00F75554"/>
    <w:rsid w:val="00F75CAE"/>
    <w:rsid w:val="00F82381"/>
    <w:rsid w:val="00F8699C"/>
    <w:rsid w:val="00F94433"/>
    <w:rsid w:val="00FA1703"/>
    <w:rsid w:val="00FA7EA1"/>
    <w:rsid w:val="00FB0B5C"/>
    <w:rsid w:val="00FB0E0D"/>
    <w:rsid w:val="00FB1285"/>
    <w:rsid w:val="00FB133D"/>
    <w:rsid w:val="00FB16C1"/>
    <w:rsid w:val="00FB21A1"/>
    <w:rsid w:val="00FB22A8"/>
    <w:rsid w:val="00FB24D2"/>
    <w:rsid w:val="00FB27AA"/>
    <w:rsid w:val="00FB30DD"/>
    <w:rsid w:val="00FB4F30"/>
    <w:rsid w:val="00FC0B25"/>
    <w:rsid w:val="00FC2AAA"/>
    <w:rsid w:val="00FC41B3"/>
    <w:rsid w:val="00FC5C1F"/>
    <w:rsid w:val="00FC6F10"/>
    <w:rsid w:val="00FD09AB"/>
    <w:rsid w:val="00FD1FF2"/>
    <w:rsid w:val="00FD2E5A"/>
    <w:rsid w:val="00FD5A21"/>
    <w:rsid w:val="00FE4551"/>
    <w:rsid w:val="00FF0C9A"/>
    <w:rsid w:val="00FF45F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ED6B802"/>
  <w15:docId w15:val="{1416652A-0AF7-42CD-8332-41D95DDB5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Hyperlink" w:uiPriority="99"/>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7427"/>
    <w:rPr>
      <w:sz w:val="24"/>
      <w:szCs w:val="24"/>
    </w:rPr>
  </w:style>
  <w:style w:type="paragraph" w:styleId="1">
    <w:name w:val="heading 1"/>
    <w:basedOn w:val="a"/>
    <w:next w:val="a"/>
    <w:link w:val="11"/>
    <w:qFormat/>
    <w:rsid w:val="002B062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nhideWhenUsed/>
    <w:qFormat/>
    <w:rsid w:val="0000358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4">
    <w:name w:val="heading 4"/>
    <w:basedOn w:val="a"/>
    <w:next w:val="a"/>
    <w:link w:val="40"/>
    <w:uiPriority w:val="9"/>
    <w:qFormat/>
    <w:rsid w:val="000A7242"/>
    <w:pPr>
      <w:keepNext/>
      <w:jc w:val="center"/>
      <w:outlineLvl w:val="3"/>
    </w:pPr>
    <w:rPr>
      <w:b/>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semiHidden/>
    <w:rsid w:val="00B41F35"/>
    <w:rPr>
      <w:rFonts w:ascii="Calibri" w:eastAsia="Times New Roman" w:hAnsi="Calibri" w:cs="Times New Roman"/>
      <w:b/>
      <w:bCs/>
      <w:sz w:val="28"/>
      <w:szCs w:val="28"/>
    </w:rPr>
  </w:style>
  <w:style w:type="paragraph" w:styleId="a3">
    <w:name w:val="footer"/>
    <w:basedOn w:val="a"/>
    <w:link w:val="a4"/>
    <w:uiPriority w:val="99"/>
    <w:rsid w:val="000A7242"/>
    <w:pPr>
      <w:tabs>
        <w:tab w:val="center" w:pos="4677"/>
        <w:tab w:val="right" w:pos="9355"/>
      </w:tabs>
    </w:pPr>
  </w:style>
  <w:style w:type="character" w:customStyle="1" w:styleId="a4">
    <w:name w:val="Нижний колонтитул Знак"/>
    <w:basedOn w:val="a0"/>
    <w:link w:val="a3"/>
    <w:uiPriority w:val="99"/>
    <w:semiHidden/>
    <w:rsid w:val="00B41F35"/>
    <w:rPr>
      <w:sz w:val="24"/>
      <w:szCs w:val="24"/>
    </w:rPr>
  </w:style>
  <w:style w:type="character" w:styleId="a5">
    <w:name w:val="page number"/>
    <w:basedOn w:val="a0"/>
    <w:uiPriority w:val="99"/>
    <w:rsid w:val="000A7242"/>
    <w:rPr>
      <w:rFonts w:cs="Times New Roman"/>
    </w:rPr>
  </w:style>
  <w:style w:type="paragraph" w:styleId="a6">
    <w:name w:val="Body Text"/>
    <w:basedOn w:val="a"/>
    <w:link w:val="a7"/>
    <w:uiPriority w:val="99"/>
    <w:rsid w:val="000A7242"/>
    <w:pPr>
      <w:jc w:val="both"/>
    </w:pPr>
  </w:style>
  <w:style w:type="character" w:customStyle="1" w:styleId="a7">
    <w:name w:val="Основной текст Знак"/>
    <w:basedOn w:val="a0"/>
    <w:link w:val="a6"/>
    <w:uiPriority w:val="99"/>
    <w:rsid w:val="00B41F35"/>
    <w:rPr>
      <w:sz w:val="24"/>
      <w:szCs w:val="24"/>
    </w:rPr>
  </w:style>
  <w:style w:type="table" w:styleId="a8">
    <w:name w:val="Table Grid"/>
    <w:basedOn w:val="a1"/>
    <w:uiPriority w:val="99"/>
    <w:rsid w:val="000A72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rsid w:val="000A7242"/>
    <w:pPr>
      <w:tabs>
        <w:tab w:val="center" w:pos="4677"/>
        <w:tab w:val="right" w:pos="9355"/>
      </w:tabs>
    </w:pPr>
  </w:style>
  <w:style w:type="character" w:customStyle="1" w:styleId="aa">
    <w:name w:val="Верхний колонтитул Знак"/>
    <w:basedOn w:val="a0"/>
    <w:link w:val="a9"/>
    <w:uiPriority w:val="99"/>
    <w:rsid w:val="00B41F35"/>
    <w:rPr>
      <w:sz w:val="24"/>
      <w:szCs w:val="24"/>
    </w:rPr>
  </w:style>
  <w:style w:type="paragraph" w:styleId="21">
    <w:name w:val="Body Text 2"/>
    <w:basedOn w:val="a"/>
    <w:link w:val="22"/>
    <w:uiPriority w:val="99"/>
    <w:rsid w:val="000A7242"/>
    <w:pPr>
      <w:spacing w:after="120" w:line="480" w:lineRule="auto"/>
    </w:pPr>
  </w:style>
  <w:style w:type="character" w:customStyle="1" w:styleId="22">
    <w:name w:val="Основной текст 2 Знак"/>
    <w:basedOn w:val="a0"/>
    <w:link w:val="21"/>
    <w:uiPriority w:val="99"/>
    <w:semiHidden/>
    <w:rsid w:val="00B41F35"/>
    <w:rPr>
      <w:sz w:val="24"/>
      <w:szCs w:val="24"/>
    </w:rPr>
  </w:style>
  <w:style w:type="paragraph" w:styleId="ab">
    <w:name w:val="Balloon Text"/>
    <w:basedOn w:val="a"/>
    <w:link w:val="ac"/>
    <w:uiPriority w:val="99"/>
    <w:semiHidden/>
    <w:rsid w:val="006B27E8"/>
    <w:rPr>
      <w:rFonts w:ascii="Tahoma" w:hAnsi="Tahoma" w:cs="Tahoma"/>
      <w:sz w:val="16"/>
      <w:szCs w:val="16"/>
    </w:rPr>
  </w:style>
  <w:style w:type="character" w:customStyle="1" w:styleId="ac">
    <w:name w:val="Текст выноски Знак"/>
    <w:basedOn w:val="a0"/>
    <w:link w:val="ab"/>
    <w:uiPriority w:val="99"/>
    <w:semiHidden/>
    <w:rsid w:val="00B41F35"/>
    <w:rPr>
      <w:sz w:val="0"/>
      <w:szCs w:val="0"/>
    </w:rPr>
  </w:style>
  <w:style w:type="paragraph" w:styleId="3">
    <w:name w:val="Body Text Indent 3"/>
    <w:basedOn w:val="a"/>
    <w:link w:val="30"/>
    <w:uiPriority w:val="99"/>
    <w:rsid w:val="00BE7171"/>
    <w:pPr>
      <w:spacing w:after="120"/>
      <w:ind w:left="283"/>
    </w:pPr>
    <w:rPr>
      <w:sz w:val="16"/>
      <w:szCs w:val="16"/>
    </w:rPr>
  </w:style>
  <w:style w:type="character" w:customStyle="1" w:styleId="30">
    <w:name w:val="Основной текст с отступом 3 Знак"/>
    <w:basedOn w:val="a0"/>
    <w:link w:val="3"/>
    <w:uiPriority w:val="99"/>
    <w:semiHidden/>
    <w:rsid w:val="00B41F35"/>
    <w:rPr>
      <w:sz w:val="16"/>
      <w:szCs w:val="16"/>
    </w:rPr>
  </w:style>
  <w:style w:type="character" w:styleId="ad">
    <w:name w:val="Hyperlink"/>
    <w:basedOn w:val="a0"/>
    <w:uiPriority w:val="99"/>
    <w:rsid w:val="00F22B00"/>
    <w:rPr>
      <w:rFonts w:cs="Times New Roman"/>
      <w:color w:val="0000FF"/>
      <w:u w:val="single"/>
    </w:rPr>
  </w:style>
  <w:style w:type="paragraph" w:styleId="31">
    <w:name w:val="Body Text 3"/>
    <w:basedOn w:val="a"/>
    <w:link w:val="32"/>
    <w:uiPriority w:val="99"/>
    <w:rsid w:val="00A30434"/>
    <w:pPr>
      <w:spacing w:after="120"/>
    </w:pPr>
    <w:rPr>
      <w:sz w:val="16"/>
      <w:szCs w:val="16"/>
    </w:rPr>
  </w:style>
  <w:style w:type="character" w:customStyle="1" w:styleId="32">
    <w:name w:val="Основной текст 3 Знак"/>
    <w:basedOn w:val="a0"/>
    <w:link w:val="31"/>
    <w:uiPriority w:val="99"/>
    <w:rsid w:val="00B41F35"/>
    <w:rPr>
      <w:sz w:val="16"/>
      <w:szCs w:val="16"/>
    </w:rPr>
  </w:style>
  <w:style w:type="paragraph" w:customStyle="1" w:styleId="Normal1">
    <w:name w:val="Normal1"/>
    <w:uiPriority w:val="99"/>
    <w:rsid w:val="009E3F51"/>
    <w:pPr>
      <w:widowControl w:val="0"/>
      <w:autoSpaceDE w:val="0"/>
      <w:autoSpaceDN w:val="0"/>
      <w:jc w:val="both"/>
    </w:pPr>
    <w:rPr>
      <w:rFonts w:ascii="Arial" w:hAnsi="Arial" w:cs="Arial"/>
      <w:sz w:val="22"/>
      <w:szCs w:val="22"/>
    </w:rPr>
  </w:style>
  <w:style w:type="paragraph" w:styleId="ae">
    <w:name w:val="List Paragraph"/>
    <w:basedOn w:val="a"/>
    <w:uiPriority w:val="34"/>
    <w:qFormat/>
    <w:rsid w:val="00A476B8"/>
    <w:pPr>
      <w:ind w:left="720"/>
      <w:contextualSpacing/>
    </w:pPr>
  </w:style>
  <w:style w:type="paragraph" w:customStyle="1" w:styleId="ConsPlusNormal">
    <w:name w:val="ConsPlusNormal"/>
    <w:rsid w:val="00557899"/>
    <w:pPr>
      <w:widowControl w:val="0"/>
      <w:autoSpaceDE w:val="0"/>
      <w:autoSpaceDN w:val="0"/>
      <w:adjustRightInd w:val="0"/>
      <w:ind w:firstLine="720"/>
    </w:pPr>
    <w:rPr>
      <w:rFonts w:ascii="Arial" w:hAnsi="Arial" w:cs="Arial"/>
    </w:rPr>
  </w:style>
  <w:style w:type="character" w:styleId="af">
    <w:name w:val="annotation reference"/>
    <w:basedOn w:val="a0"/>
    <w:semiHidden/>
    <w:unhideWhenUsed/>
    <w:rsid w:val="00133131"/>
    <w:rPr>
      <w:sz w:val="18"/>
      <w:szCs w:val="18"/>
    </w:rPr>
  </w:style>
  <w:style w:type="paragraph" w:styleId="af0">
    <w:name w:val="annotation text"/>
    <w:basedOn w:val="a"/>
    <w:link w:val="af1"/>
    <w:semiHidden/>
    <w:unhideWhenUsed/>
    <w:rsid w:val="00133131"/>
  </w:style>
  <w:style w:type="character" w:customStyle="1" w:styleId="af1">
    <w:name w:val="Текст примечания Знак"/>
    <w:basedOn w:val="a0"/>
    <w:link w:val="af0"/>
    <w:semiHidden/>
    <w:rsid w:val="00133131"/>
    <w:rPr>
      <w:sz w:val="24"/>
      <w:szCs w:val="24"/>
    </w:rPr>
  </w:style>
  <w:style w:type="paragraph" w:styleId="af2">
    <w:name w:val="annotation subject"/>
    <w:basedOn w:val="af0"/>
    <w:next w:val="af0"/>
    <w:link w:val="af3"/>
    <w:semiHidden/>
    <w:unhideWhenUsed/>
    <w:rsid w:val="00133131"/>
    <w:rPr>
      <w:b/>
      <w:bCs/>
      <w:sz w:val="20"/>
      <w:szCs w:val="20"/>
    </w:rPr>
  </w:style>
  <w:style w:type="character" w:customStyle="1" w:styleId="af3">
    <w:name w:val="Тема примечания Знак"/>
    <w:basedOn w:val="af1"/>
    <w:link w:val="af2"/>
    <w:semiHidden/>
    <w:rsid w:val="00133131"/>
    <w:rPr>
      <w:b/>
      <w:bCs/>
      <w:sz w:val="24"/>
      <w:szCs w:val="24"/>
    </w:rPr>
  </w:style>
  <w:style w:type="character" w:customStyle="1" w:styleId="20">
    <w:name w:val="Заголовок 2 Знак"/>
    <w:basedOn w:val="a0"/>
    <w:link w:val="2"/>
    <w:rsid w:val="0000358A"/>
    <w:rPr>
      <w:rFonts w:asciiTheme="majorHAnsi" w:eastAsiaTheme="majorEastAsia" w:hAnsiTheme="majorHAnsi" w:cstheme="majorBidi"/>
      <w:color w:val="365F91" w:themeColor="accent1" w:themeShade="BF"/>
      <w:sz w:val="26"/>
      <w:szCs w:val="26"/>
    </w:rPr>
  </w:style>
  <w:style w:type="paragraph" w:customStyle="1" w:styleId="heading1normalunnumbered">
    <w:name w:val="heading 1 normal unnumbered"/>
    <w:aliases w:val="Заголовок 1 Обычный Ненумерованный"/>
    <w:basedOn w:val="a"/>
    <w:next w:val="a"/>
    <w:link w:val="10"/>
    <w:uiPriority w:val="9"/>
    <w:qFormat/>
    <w:rsid w:val="00125A69"/>
    <w:pPr>
      <w:spacing w:before="120" w:after="120" w:line="276" w:lineRule="auto"/>
      <w:ind w:firstLine="482"/>
      <w:jc w:val="both"/>
      <w:outlineLvl w:val="0"/>
    </w:pPr>
    <w:rPr>
      <w:sz w:val="22"/>
      <w:szCs w:val="22"/>
    </w:rPr>
  </w:style>
  <w:style w:type="character" w:customStyle="1" w:styleId="10">
    <w:name w:val="Заголовок 1 Знак"/>
    <w:link w:val="heading1normalunnumbered"/>
    <w:uiPriority w:val="9"/>
    <w:rsid w:val="00125A69"/>
    <w:rPr>
      <w:sz w:val="22"/>
      <w:szCs w:val="22"/>
    </w:rPr>
  </w:style>
  <w:style w:type="paragraph" w:customStyle="1" w:styleId="paragraphscxw4510150">
    <w:name w:val="paragraph scxw4510150"/>
    <w:basedOn w:val="a"/>
    <w:rsid w:val="003F01D4"/>
    <w:pPr>
      <w:spacing w:before="100" w:beforeAutospacing="1" w:after="100" w:afterAutospacing="1"/>
    </w:pPr>
  </w:style>
  <w:style w:type="paragraph" w:customStyle="1" w:styleId="paragraphscxw37002596">
    <w:name w:val="paragraph scxw37002596"/>
    <w:basedOn w:val="a"/>
    <w:rsid w:val="003F01D4"/>
    <w:pPr>
      <w:spacing w:before="100" w:beforeAutospacing="1" w:after="100" w:afterAutospacing="1"/>
    </w:pPr>
  </w:style>
  <w:style w:type="paragraph" w:styleId="af4">
    <w:name w:val="Normal (Web)"/>
    <w:basedOn w:val="a"/>
    <w:uiPriority w:val="99"/>
    <w:semiHidden/>
    <w:unhideWhenUsed/>
    <w:rsid w:val="0005629D"/>
    <w:pPr>
      <w:spacing w:before="100" w:beforeAutospacing="1" w:after="100" w:afterAutospacing="1"/>
    </w:pPr>
  </w:style>
  <w:style w:type="character" w:styleId="af5">
    <w:name w:val="Strong"/>
    <w:basedOn w:val="a0"/>
    <w:uiPriority w:val="22"/>
    <w:qFormat/>
    <w:rsid w:val="00E36BEB"/>
    <w:rPr>
      <w:b/>
      <w:bCs/>
    </w:rPr>
  </w:style>
  <w:style w:type="character" w:customStyle="1" w:styleId="11">
    <w:name w:val="Заголовок 1 Знак1"/>
    <w:basedOn w:val="a0"/>
    <w:link w:val="1"/>
    <w:rsid w:val="002B062F"/>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2277703">
      <w:bodyDiv w:val="1"/>
      <w:marLeft w:val="0"/>
      <w:marRight w:val="0"/>
      <w:marTop w:val="0"/>
      <w:marBottom w:val="0"/>
      <w:divBdr>
        <w:top w:val="none" w:sz="0" w:space="0" w:color="auto"/>
        <w:left w:val="none" w:sz="0" w:space="0" w:color="auto"/>
        <w:bottom w:val="none" w:sz="0" w:space="0" w:color="auto"/>
        <w:right w:val="none" w:sz="0" w:space="0" w:color="auto"/>
      </w:divBdr>
    </w:div>
    <w:div w:id="280036685">
      <w:bodyDiv w:val="1"/>
      <w:marLeft w:val="0"/>
      <w:marRight w:val="0"/>
      <w:marTop w:val="0"/>
      <w:marBottom w:val="0"/>
      <w:divBdr>
        <w:top w:val="none" w:sz="0" w:space="0" w:color="auto"/>
        <w:left w:val="none" w:sz="0" w:space="0" w:color="auto"/>
        <w:bottom w:val="none" w:sz="0" w:space="0" w:color="auto"/>
        <w:right w:val="none" w:sz="0" w:space="0" w:color="auto"/>
      </w:divBdr>
    </w:div>
    <w:div w:id="678507126">
      <w:bodyDiv w:val="1"/>
      <w:marLeft w:val="0"/>
      <w:marRight w:val="0"/>
      <w:marTop w:val="0"/>
      <w:marBottom w:val="0"/>
      <w:divBdr>
        <w:top w:val="none" w:sz="0" w:space="0" w:color="auto"/>
        <w:left w:val="none" w:sz="0" w:space="0" w:color="auto"/>
        <w:bottom w:val="none" w:sz="0" w:space="0" w:color="auto"/>
        <w:right w:val="none" w:sz="0" w:space="0" w:color="auto"/>
      </w:divBdr>
    </w:div>
    <w:div w:id="1057895963">
      <w:bodyDiv w:val="1"/>
      <w:marLeft w:val="0"/>
      <w:marRight w:val="0"/>
      <w:marTop w:val="0"/>
      <w:marBottom w:val="0"/>
      <w:divBdr>
        <w:top w:val="none" w:sz="0" w:space="0" w:color="auto"/>
        <w:left w:val="none" w:sz="0" w:space="0" w:color="auto"/>
        <w:bottom w:val="none" w:sz="0" w:space="0" w:color="auto"/>
        <w:right w:val="none" w:sz="0" w:space="0" w:color="auto"/>
      </w:divBdr>
    </w:div>
    <w:div w:id="1189416341">
      <w:bodyDiv w:val="1"/>
      <w:marLeft w:val="0"/>
      <w:marRight w:val="0"/>
      <w:marTop w:val="0"/>
      <w:marBottom w:val="0"/>
      <w:divBdr>
        <w:top w:val="none" w:sz="0" w:space="0" w:color="auto"/>
        <w:left w:val="none" w:sz="0" w:space="0" w:color="auto"/>
        <w:bottom w:val="none" w:sz="0" w:space="0" w:color="auto"/>
        <w:right w:val="none" w:sz="0" w:space="0" w:color="auto"/>
      </w:divBdr>
    </w:div>
    <w:div w:id="1491865965">
      <w:marLeft w:val="0"/>
      <w:marRight w:val="0"/>
      <w:marTop w:val="0"/>
      <w:marBottom w:val="0"/>
      <w:divBdr>
        <w:top w:val="none" w:sz="0" w:space="0" w:color="auto"/>
        <w:left w:val="none" w:sz="0" w:space="0" w:color="auto"/>
        <w:bottom w:val="none" w:sz="0" w:space="0" w:color="auto"/>
        <w:right w:val="none" w:sz="0" w:space="0" w:color="auto"/>
      </w:divBdr>
    </w:div>
    <w:div w:id="1512059931">
      <w:bodyDiv w:val="1"/>
      <w:marLeft w:val="0"/>
      <w:marRight w:val="0"/>
      <w:marTop w:val="0"/>
      <w:marBottom w:val="0"/>
      <w:divBdr>
        <w:top w:val="none" w:sz="0" w:space="0" w:color="auto"/>
        <w:left w:val="none" w:sz="0" w:space="0" w:color="auto"/>
        <w:bottom w:val="none" w:sz="0" w:space="0" w:color="auto"/>
        <w:right w:val="none" w:sz="0" w:space="0" w:color="auto"/>
      </w:divBdr>
    </w:div>
    <w:div w:id="1868328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E61002-D694-4308-BB12-42C8621A7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10</Pages>
  <Words>3802</Words>
  <Characters>21672</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ДОГОВОР  № 32-1107</vt:lpstr>
    </vt:vector>
  </TitlesOfParts>
  <Company>Tycoon</Company>
  <LinksUpToDate>false</LinksUpToDate>
  <CharactersWithSpaces>25424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 32-1107</dc:title>
  <dc:creator>user</dc:creator>
  <cp:lastModifiedBy>Прогоннова Анна</cp:lastModifiedBy>
  <cp:revision>6</cp:revision>
  <cp:lastPrinted>2019-12-03T14:48:00Z</cp:lastPrinted>
  <dcterms:created xsi:type="dcterms:W3CDTF">2020-11-26T08:08:00Z</dcterms:created>
  <dcterms:modified xsi:type="dcterms:W3CDTF">2022-01-13T13:40:00Z</dcterms:modified>
</cp:coreProperties>
</file>